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2"/>
      </w:tblGrid>
      <w:tr w:rsidR="007563BF" w:rsidRPr="006A04C7" w14:paraId="1F1C7AA5" w14:textId="77777777" w:rsidTr="00FA7BF9">
        <w:trPr>
          <w:trHeight w:hRule="exact" w:val="2199"/>
        </w:trPr>
        <w:tc>
          <w:tcPr>
            <w:tcW w:w="7042" w:type="dxa"/>
          </w:tcPr>
          <w:p w14:paraId="344FBBED" w14:textId="77777777" w:rsidR="00F915B8" w:rsidRPr="001A413F" w:rsidRDefault="00B4278C" w:rsidP="005725F3">
            <w:pPr>
              <w:tabs>
                <w:tab w:val="right" w:pos="6225"/>
              </w:tabs>
              <w:ind w:right="-66"/>
            </w:pPr>
            <w:r w:rsidRPr="001A413F">
              <w:t>Brev til administrative fintællere</w:t>
            </w:r>
          </w:p>
          <w:p w14:paraId="71E952DA" w14:textId="77777777" w:rsidR="007563BF" w:rsidRPr="006A04C7" w:rsidRDefault="007563BF" w:rsidP="007563BF"/>
        </w:tc>
      </w:tr>
    </w:tbl>
    <w:p w14:paraId="2299D2C0" w14:textId="77777777" w:rsidR="00E81262" w:rsidRPr="006A04C7" w:rsidRDefault="00E81262" w:rsidP="00E81262">
      <w:pPr>
        <w:pStyle w:val="Sidehoved"/>
        <w:rPr>
          <w:b/>
          <w:sz w:val="20"/>
          <w:szCs w:val="20"/>
        </w:rPr>
      </w:pPr>
    </w:p>
    <w:p w14:paraId="0236DC2E" w14:textId="77777777" w:rsidR="00E81262" w:rsidRPr="006A04C7" w:rsidRDefault="00E81262" w:rsidP="00E81262">
      <w:pPr>
        <w:pStyle w:val="Sidehoved"/>
        <w:rPr>
          <w:b/>
          <w:sz w:val="20"/>
          <w:szCs w:val="20"/>
        </w:rPr>
      </w:pPr>
    </w:p>
    <w:p w14:paraId="0DA98EAE" w14:textId="77777777" w:rsidR="008D261E" w:rsidRDefault="008D261E" w:rsidP="00E81262">
      <w:pPr>
        <w:pStyle w:val="Sidehoved"/>
        <w:rPr>
          <w:b/>
          <w:sz w:val="20"/>
          <w:szCs w:val="20"/>
        </w:rPr>
      </w:pPr>
    </w:p>
    <w:p w14:paraId="3CD36502" w14:textId="77777777" w:rsidR="008D261E" w:rsidRDefault="008D261E" w:rsidP="00E81262">
      <w:pPr>
        <w:pStyle w:val="Sidehoved"/>
        <w:rPr>
          <w:b/>
          <w:sz w:val="20"/>
          <w:szCs w:val="20"/>
        </w:rPr>
      </w:pPr>
    </w:p>
    <w:p w14:paraId="14D6C643" w14:textId="77777777" w:rsidR="00E81262" w:rsidRPr="006A04C7" w:rsidRDefault="00E81262" w:rsidP="00E81262">
      <w:pPr>
        <w:pStyle w:val="Sidehoved"/>
        <w:rPr>
          <w:b/>
          <w:sz w:val="20"/>
          <w:szCs w:val="20"/>
        </w:rPr>
      </w:pPr>
      <w:r w:rsidRPr="006A04C7">
        <w:rPr>
          <w:b/>
          <w:sz w:val="20"/>
          <w:szCs w:val="20"/>
        </w:rPr>
        <w:t xml:space="preserve">Valg </w:t>
      </w:r>
      <w:r w:rsidR="00A74EBC">
        <w:rPr>
          <w:b/>
          <w:sz w:val="20"/>
          <w:szCs w:val="20"/>
        </w:rPr>
        <w:t>til</w:t>
      </w:r>
      <w:r w:rsidR="006A04C7">
        <w:rPr>
          <w:b/>
          <w:sz w:val="20"/>
          <w:szCs w:val="20"/>
        </w:rPr>
        <w:t xml:space="preserve"> </w:t>
      </w:r>
      <w:r w:rsidR="00450A54">
        <w:rPr>
          <w:b/>
          <w:sz w:val="20"/>
          <w:szCs w:val="20"/>
        </w:rPr>
        <w:t>kommunal- og region</w:t>
      </w:r>
      <w:r w:rsidR="008728CF">
        <w:rPr>
          <w:b/>
          <w:sz w:val="20"/>
          <w:szCs w:val="20"/>
        </w:rPr>
        <w:t xml:space="preserve">alvalget den 18. november </w:t>
      </w:r>
      <w:r w:rsidR="00450A54">
        <w:rPr>
          <w:b/>
          <w:sz w:val="20"/>
          <w:szCs w:val="20"/>
        </w:rPr>
        <w:t>2025</w:t>
      </w:r>
    </w:p>
    <w:p w14:paraId="0E80A53A" w14:textId="77777777" w:rsidR="00E81262" w:rsidRPr="006A04C7" w:rsidRDefault="00E81262" w:rsidP="00E81262">
      <w:pPr>
        <w:pStyle w:val="Sidehoved"/>
        <w:rPr>
          <w:b/>
          <w:sz w:val="20"/>
          <w:szCs w:val="20"/>
        </w:rPr>
      </w:pPr>
    </w:p>
    <w:p w14:paraId="784F4DFA" w14:textId="77777777" w:rsidR="00E81262" w:rsidRPr="006A04C7" w:rsidRDefault="00E81262" w:rsidP="00E81262">
      <w:r w:rsidRPr="006A04C7">
        <w:t xml:space="preserve">Tak </w:t>
      </w:r>
      <w:r w:rsidR="008728CF">
        <w:t xml:space="preserve">for at melde </w:t>
      </w:r>
      <w:r w:rsidR="000F19DB">
        <w:t>jer</w:t>
      </w:r>
      <w:r w:rsidR="008728CF">
        <w:t xml:space="preserve"> til at hjælpe med gennemførelsen af valget.</w:t>
      </w:r>
    </w:p>
    <w:p w14:paraId="156F5A99" w14:textId="77777777" w:rsidR="00E81262" w:rsidRPr="006A04C7" w:rsidRDefault="00E81262" w:rsidP="00E81262"/>
    <w:p w14:paraId="6BF34CE9" w14:textId="77777777" w:rsidR="00E81262" w:rsidRPr="006A04C7" w:rsidRDefault="000F19DB" w:rsidP="00E81262">
      <w:pPr>
        <w:rPr>
          <w:color w:val="FF0000"/>
        </w:rPr>
      </w:pPr>
      <w:r>
        <w:t>I</w:t>
      </w:r>
      <w:r w:rsidR="00E81262" w:rsidRPr="006A04C7">
        <w:t xml:space="preserve"> bør allerede være booket til kontroloptælling af stemmesedler i kantinen, </w:t>
      </w:r>
      <w:r w:rsidR="00450A54" w:rsidRPr="00450A54">
        <w:rPr>
          <w:b/>
          <w:bCs/>
        </w:rPr>
        <w:t>mandag den 17. november kl. 9.30 – 11.00.</w:t>
      </w:r>
    </w:p>
    <w:p w14:paraId="6FDA82B9" w14:textId="77777777" w:rsidR="00E81262" w:rsidRDefault="00E81262" w:rsidP="00E81262"/>
    <w:p w14:paraId="2CD5EB9E" w14:textId="77777777" w:rsidR="002A7072" w:rsidRDefault="002A7072" w:rsidP="00E81262">
      <w:r>
        <w:t xml:space="preserve">På valgdagen </w:t>
      </w:r>
      <w:r w:rsidR="00450A54" w:rsidRPr="00450A54">
        <w:rPr>
          <w:b/>
          <w:bCs/>
        </w:rPr>
        <w:t>tirsdag den 18. november</w:t>
      </w:r>
      <w:r w:rsidR="00450A54">
        <w:t xml:space="preserve"> </w:t>
      </w:r>
      <w:r>
        <w:t xml:space="preserve">skal I møde </w:t>
      </w:r>
      <w:r w:rsidR="00B51F94">
        <w:t>ind</w:t>
      </w:r>
      <w:r>
        <w:t xml:space="preserve"> </w:t>
      </w:r>
      <w:r w:rsidRPr="002A7072">
        <w:rPr>
          <w:b/>
          <w:bCs/>
        </w:rPr>
        <w:t>kl. 19.30</w:t>
      </w:r>
      <w:r>
        <w:t xml:space="preserve"> på de valgsteder, som I fintæller for og her være med til grov</w:t>
      </w:r>
      <w:r w:rsidR="008728CF">
        <w:t>op</w:t>
      </w:r>
      <w:r>
        <w:t>tællingen</w:t>
      </w:r>
      <w:r w:rsidR="00B51F94">
        <w:t xml:space="preserve"> m.m.</w:t>
      </w:r>
    </w:p>
    <w:p w14:paraId="25BCE258" w14:textId="77777777" w:rsidR="002A7072" w:rsidRPr="006A04C7" w:rsidRDefault="002A7072" w:rsidP="00E81262"/>
    <w:p w14:paraId="5A440A8E" w14:textId="77777777" w:rsidR="0068630D" w:rsidRDefault="0068630D" w:rsidP="0068630D">
      <w:pPr>
        <w:rPr>
          <w:rFonts w:cs="Arial"/>
          <w:szCs w:val="20"/>
        </w:rPr>
      </w:pPr>
      <w:r w:rsidRPr="006A04C7">
        <w:rPr>
          <w:rFonts w:cs="Arial"/>
          <w:szCs w:val="20"/>
        </w:rPr>
        <w:t xml:space="preserve">Fintællingen foregår </w:t>
      </w:r>
      <w:r w:rsidR="00450A54" w:rsidRPr="008D261E">
        <w:rPr>
          <w:rFonts w:cs="Arial"/>
          <w:b/>
          <w:bCs/>
          <w:szCs w:val="20"/>
        </w:rPr>
        <w:t>onsdag den 19. november</w:t>
      </w:r>
      <w:r w:rsidR="00450A54">
        <w:rPr>
          <w:rFonts w:cs="Arial"/>
          <w:szCs w:val="20"/>
        </w:rPr>
        <w:t xml:space="preserve"> </w:t>
      </w:r>
      <w:r w:rsidR="008D261E">
        <w:rPr>
          <w:rFonts w:cs="Arial"/>
          <w:szCs w:val="20"/>
        </w:rPr>
        <w:t xml:space="preserve">på </w:t>
      </w:r>
      <w:r w:rsidR="008D261E" w:rsidRPr="00B51F94">
        <w:rPr>
          <w:rFonts w:cs="Arial"/>
          <w:b/>
          <w:bCs/>
          <w:color w:val="000000" w:themeColor="text1"/>
          <w:szCs w:val="20"/>
        </w:rPr>
        <w:t>Albertslund Stadion</w:t>
      </w:r>
      <w:r w:rsidR="008D261E" w:rsidRPr="00B51F94">
        <w:rPr>
          <w:rFonts w:cs="Arial"/>
          <w:color w:val="000000" w:themeColor="text1"/>
          <w:szCs w:val="20"/>
        </w:rPr>
        <w:t xml:space="preserve"> </w:t>
      </w:r>
      <w:r w:rsidRPr="006A04C7">
        <w:rPr>
          <w:rFonts w:cs="Arial"/>
          <w:szCs w:val="20"/>
        </w:rPr>
        <w:t xml:space="preserve">fra kl. </w:t>
      </w:r>
      <w:r w:rsidR="00B73A5B">
        <w:rPr>
          <w:rFonts w:cs="Arial"/>
          <w:szCs w:val="20"/>
        </w:rPr>
        <w:t>8</w:t>
      </w:r>
      <w:r w:rsidR="006A04C7">
        <w:rPr>
          <w:rFonts w:cs="Arial"/>
          <w:szCs w:val="20"/>
        </w:rPr>
        <w:t>.</w:t>
      </w:r>
      <w:r w:rsidRPr="006A04C7">
        <w:rPr>
          <w:rFonts w:cs="Arial"/>
          <w:szCs w:val="20"/>
        </w:rPr>
        <w:t>00. Der vil være morgenmad</w:t>
      </w:r>
      <w:r w:rsidR="00B51F94">
        <w:rPr>
          <w:rFonts w:cs="Arial"/>
          <w:szCs w:val="20"/>
        </w:rPr>
        <w:t>, frokost</w:t>
      </w:r>
      <w:r w:rsidR="00B73A5B">
        <w:rPr>
          <w:rFonts w:cs="Arial"/>
          <w:szCs w:val="20"/>
        </w:rPr>
        <w:t xml:space="preserve"> </w:t>
      </w:r>
      <w:r w:rsidRPr="006A04C7">
        <w:rPr>
          <w:rFonts w:cs="Arial"/>
          <w:szCs w:val="20"/>
        </w:rPr>
        <w:t xml:space="preserve">og drikkevarer </w:t>
      </w:r>
      <w:r w:rsidR="006A04C7">
        <w:rPr>
          <w:rFonts w:cs="Arial"/>
          <w:szCs w:val="20"/>
        </w:rPr>
        <w:t xml:space="preserve">er </w:t>
      </w:r>
      <w:r w:rsidRPr="006A04C7">
        <w:rPr>
          <w:rFonts w:cs="Arial"/>
          <w:szCs w:val="20"/>
        </w:rPr>
        <w:t>tilgængelig</w:t>
      </w:r>
      <w:r w:rsidR="006A04C7">
        <w:rPr>
          <w:rFonts w:cs="Arial"/>
          <w:szCs w:val="20"/>
        </w:rPr>
        <w:t>e</w:t>
      </w:r>
      <w:r w:rsidRPr="006A04C7">
        <w:rPr>
          <w:rFonts w:cs="Arial"/>
          <w:szCs w:val="20"/>
        </w:rPr>
        <w:t xml:space="preserve"> i hallen.</w:t>
      </w:r>
    </w:p>
    <w:p w14:paraId="7F55D973" w14:textId="77777777" w:rsidR="008D261E" w:rsidRPr="006A04C7" w:rsidRDefault="008D261E" w:rsidP="0068630D">
      <w:pPr>
        <w:rPr>
          <w:rFonts w:cs="Arial"/>
          <w:szCs w:val="20"/>
        </w:rPr>
      </w:pPr>
      <w:r>
        <w:rPr>
          <w:rFonts w:cs="Arial"/>
          <w:szCs w:val="20"/>
        </w:rPr>
        <w:t xml:space="preserve">Adressen er Skallerne 14, Albertslund. </w:t>
      </w:r>
    </w:p>
    <w:p w14:paraId="1B841840" w14:textId="77777777" w:rsidR="008D261E" w:rsidRDefault="008D261E" w:rsidP="00FA7BF9">
      <w:pPr>
        <w:rPr>
          <w:rFonts w:cs="Arial"/>
          <w:szCs w:val="20"/>
        </w:rPr>
      </w:pPr>
    </w:p>
    <w:p w14:paraId="35A31250" w14:textId="77777777" w:rsidR="00FA7BF9" w:rsidRPr="006A04C7" w:rsidRDefault="00FA7BF9" w:rsidP="00FA7BF9">
      <w:r w:rsidRPr="006A04C7">
        <w:t>På fintællingsdagen kan vi ikke på forhånd give noget sluttidspunkt, men håber selvfølgelig</w:t>
      </w:r>
      <w:r w:rsidR="0068630D" w:rsidRPr="006A04C7">
        <w:t>,</w:t>
      </w:r>
      <w:r w:rsidRPr="006A04C7">
        <w:t xml:space="preserve"> at alt kommer til at foregå uden de store vanskeligheder, og at </w:t>
      </w:r>
      <w:r w:rsidR="008D261E">
        <w:t>alle</w:t>
      </w:r>
      <w:r w:rsidRPr="006A04C7">
        <w:t xml:space="preserve"> kan gå hjem senest til sædvanlig arbejdstids ophør.</w:t>
      </w:r>
    </w:p>
    <w:p w14:paraId="4C025058" w14:textId="77777777" w:rsidR="00E81262" w:rsidRPr="006A04C7" w:rsidRDefault="00E81262" w:rsidP="00E81262"/>
    <w:p w14:paraId="0FD10C2D" w14:textId="77777777" w:rsidR="00FA7BF9" w:rsidRDefault="008728CF" w:rsidP="00FA7BF9">
      <w:pPr>
        <w:spacing w:after="225" w:line="240" w:lineRule="auto"/>
      </w:pPr>
      <w:r>
        <w:rPr>
          <w:rFonts w:cs="Arial"/>
          <w:b/>
          <w:szCs w:val="20"/>
        </w:rPr>
        <w:t>Honorering</w:t>
      </w:r>
      <w:r>
        <w:rPr>
          <w:rFonts w:cs="Arial"/>
          <w:b/>
          <w:szCs w:val="20"/>
        </w:rPr>
        <w:br/>
      </w:r>
      <w:r w:rsidR="00FA7BF9" w:rsidRPr="006A04C7">
        <w:rPr>
          <w:rFonts w:cs="Arial"/>
          <w:szCs w:val="20"/>
        </w:rPr>
        <w:t xml:space="preserve">Der er indgået en aftale med en række organisationer om aflønning af ansatte, der deltager i valgopgaven. </w:t>
      </w:r>
      <w:r w:rsidR="00FA7BF9" w:rsidRPr="00413BC8">
        <w:rPr>
          <w:rFonts w:cs="Arial"/>
          <w:szCs w:val="20"/>
        </w:rPr>
        <w:t xml:space="preserve">Aftalen ligger på </w:t>
      </w:r>
      <w:r w:rsidR="00055689">
        <w:t xml:space="preserve">medarbejdersiden. </w:t>
      </w:r>
    </w:p>
    <w:p w14:paraId="61CCC368" w14:textId="77777777" w:rsidR="00B51F94" w:rsidRPr="0013140D" w:rsidRDefault="00B51F94" w:rsidP="00B51F94">
      <w:pPr>
        <w:spacing w:after="225" w:line="240" w:lineRule="auto"/>
        <w:rPr>
          <w:rFonts w:cs="Arial"/>
          <w:i/>
          <w:iCs/>
          <w:szCs w:val="20"/>
        </w:rPr>
      </w:pPr>
      <w:r>
        <w:rPr>
          <w:rFonts w:cs="Arial"/>
          <w:szCs w:val="20"/>
        </w:rPr>
        <w:t xml:space="preserve">Bemærk, at der i den bl.a. står </w:t>
      </w:r>
      <w:r>
        <w:rPr>
          <w:rFonts w:cs="Arial"/>
          <w:szCs w:val="20"/>
        </w:rPr>
        <w:br/>
      </w:r>
      <w:r w:rsidRPr="0013140D">
        <w:rPr>
          <w:rFonts w:cs="Arial"/>
          <w:i/>
          <w:iCs/>
          <w:szCs w:val="20"/>
        </w:rPr>
        <w:t>”Medarbejderne skal ikke tidsregistrere valgopgaven på valgdagen, da der ikke kan optjenes medarbejde/overarbejde oveni honoraret. Den sædvanlige arbejdstid registreres, men tiden som anvendes efter endt arbejdstid, skal ikke tidsregistreres, da dette er dækket af honoraret”</w:t>
      </w:r>
      <w:r>
        <w:rPr>
          <w:rFonts w:cs="Arial"/>
          <w:i/>
          <w:iCs/>
          <w:szCs w:val="20"/>
        </w:rPr>
        <w:t>.</w:t>
      </w:r>
    </w:p>
    <w:p w14:paraId="07715B4E" w14:textId="77777777" w:rsidR="00055689" w:rsidRPr="00203854" w:rsidRDefault="008728CF" w:rsidP="008728CF">
      <w:pPr>
        <w:spacing w:after="225" w:line="240" w:lineRule="auto"/>
        <w:rPr>
          <w:rFonts w:ascii="Verdana" w:hAnsi="Verdana"/>
          <w:color w:val="000000"/>
          <w:szCs w:val="20"/>
        </w:rPr>
      </w:pPr>
      <w:r w:rsidRPr="008728CF">
        <w:rPr>
          <w:b/>
          <w:bCs/>
        </w:rPr>
        <w:t>Materiale</w:t>
      </w:r>
      <w:r>
        <w:br/>
      </w:r>
      <w:r w:rsidR="00E81262" w:rsidRPr="006A04C7">
        <w:t xml:space="preserve">På </w:t>
      </w:r>
      <w:r w:rsidR="00055689">
        <w:t>m</w:t>
      </w:r>
      <w:r w:rsidR="00E81262" w:rsidRPr="006A04C7">
        <w:t xml:space="preserve">edarbejdersiden </w:t>
      </w:r>
      <w:r w:rsidR="00055689">
        <w:t xml:space="preserve">findes kommunens </w:t>
      </w:r>
      <w:r>
        <w:t xml:space="preserve">interne </w:t>
      </w:r>
      <w:r w:rsidR="00055689">
        <w:t xml:space="preserve">valgportal, hvor information om valget </w:t>
      </w:r>
      <w:r w:rsidR="001A413F">
        <w:t>ligger</w:t>
      </w:r>
      <w:r w:rsidR="00055689">
        <w:t xml:space="preserve">. </w:t>
      </w:r>
    </w:p>
    <w:p w14:paraId="22C86FBE" w14:textId="77777777" w:rsidR="00E81262" w:rsidRPr="006A04C7" w:rsidRDefault="00E81262" w:rsidP="00E81262">
      <w:r w:rsidRPr="006A04C7">
        <w:t>Evt. afbud meldes til din holdleder</w:t>
      </w:r>
      <w:r w:rsidR="00A12A28">
        <w:t>.</w:t>
      </w:r>
    </w:p>
    <w:p w14:paraId="7E738C89" w14:textId="77777777" w:rsidR="00E81262" w:rsidRPr="006A04C7" w:rsidRDefault="00E81262" w:rsidP="00E81262"/>
    <w:p w14:paraId="31E34CAC" w14:textId="77777777" w:rsidR="00043E95" w:rsidRDefault="00203854" w:rsidP="00567CF8">
      <w:r>
        <w:t>V</w:t>
      </w:r>
      <w:r w:rsidR="00043E95" w:rsidRPr="006A04C7">
        <w:t>enlig hilsen</w:t>
      </w:r>
    </w:p>
    <w:p w14:paraId="78012159" w14:textId="77777777" w:rsidR="00085047" w:rsidRDefault="00085047" w:rsidP="00567CF8"/>
    <w:p w14:paraId="5E693C61" w14:textId="77777777" w:rsidR="00085047" w:rsidRDefault="00085047" w:rsidP="00567CF8"/>
    <w:p w14:paraId="063E488F" w14:textId="77777777" w:rsidR="00085047" w:rsidRDefault="00085047" w:rsidP="00567CF8">
      <w:r>
        <w:t>Dorthe Stærkær de la Motte</w:t>
      </w:r>
    </w:p>
    <w:p w14:paraId="1E7237F8" w14:textId="77777777" w:rsidR="006A04C7" w:rsidRDefault="0012086B" w:rsidP="00567CF8">
      <w:r w:rsidRPr="0012086B">
        <w:t>dorthe.de.la.motte@albertslund.dk</w:t>
      </w:r>
    </w:p>
    <w:sectPr w:rsidR="006A04C7" w:rsidSect="00FC3E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1ACC" w14:textId="77777777" w:rsidR="002E7066" w:rsidRDefault="002E7066">
      <w:r>
        <w:separator/>
      </w:r>
    </w:p>
  </w:endnote>
  <w:endnote w:type="continuationSeparator" w:id="0">
    <w:p w14:paraId="586B9054" w14:textId="77777777" w:rsidR="002E7066" w:rsidRDefault="002E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B006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8B2725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B810" w14:textId="77777777" w:rsidR="0049551E" w:rsidRDefault="008F266A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8DDD1" wp14:editId="09E2A300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5725F3" w14:paraId="1A3513E6" w14:textId="77777777" w:rsidTr="005725F3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388C7B12" w14:textId="77777777" w:rsidR="00D76DFB" w:rsidRPr="00B46181" w:rsidRDefault="006A04C7" w:rsidP="00D76DFB">
                                <w:pPr>
                                  <w:pStyle w:val="Template-Forvaltning"/>
                                </w:pPr>
                                <w:bookmarkStart w:id="6" w:name="SD_USR_Area"/>
                                <w:bookmarkStart w:id="7" w:name="DIF_SD_USR_Area"/>
                                <w:r>
                                  <w:t>ØKONOMI &amp; STAB</w:t>
                                </w:r>
                                <w:bookmarkEnd w:id="6"/>
                              </w:p>
                              <w:p w14:paraId="005A39E2" w14:textId="77777777" w:rsidR="009A0D6C" w:rsidRPr="0077073C" w:rsidRDefault="009A0D6C" w:rsidP="009A0D6C">
                                <w:pPr>
                                  <w:pStyle w:val="Template-StregForvaltning"/>
                                </w:pPr>
                                <w:bookmarkStart w:id="8" w:name="bmkLineTop2"/>
                                <w:bookmarkEnd w:id="7"/>
                              </w:p>
                              <w:bookmarkEnd w:id="8"/>
                              <w:p w14:paraId="206B4C80" w14:textId="77777777" w:rsidR="009A0D6C" w:rsidRDefault="009A0D6C" w:rsidP="009A0D6C">
                                <w:pPr>
                                  <w:pStyle w:val="Template-Forvaltning"/>
                                </w:pPr>
                              </w:p>
                              <w:p w14:paraId="4F628339" w14:textId="77777777" w:rsidR="009A0D6C" w:rsidRDefault="009A0D6C" w:rsidP="009A0D6C">
                                <w:pPr>
                                  <w:pStyle w:val="Template-StregForvaltning"/>
                                </w:pPr>
                                <w:bookmarkStart w:id="9" w:name="bmkAfdelingsnavn"/>
                                <w:bookmarkStart w:id="10" w:name="bmkLineTop"/>
                                <w:bookmarkEnd w:id="9"/>
                              </w:p>
                              <w:bookmarkEnd w:id="10"/>
                              <w:p w14:paraId="1150F6D4" w14:textId="77777777" w:rsidR="009A0D6C" w:rsidRDefault="009A0D6C" w:rsidP="009A0D6C">
                                <w:pPr>
                                  <w:pStyle w:val="Template-SpacerLille"/>
                                </w:pPr>
                              </w:p>
                              <w:p w14:paraId="6A19E3AD" w14:textId="77777777" w:rsidR="009A0D6C" w:rsidRDefault="006A04C7" w:rsidP="009A0D6C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14:paraId="7E405AAE" w14:textId="77777777" w:rsidR="009A0D6C" w:rsidRDefault="006A04C7" w:rsidP="009A0D6C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 1</w:t>
                                </w:r>
                                <w:bookmarkEnd w:id="12"/>
                              </w:p>
                              <w:p w14:paraId="05E3C890" w14:textId="77777777" w:rsidR="009A0D6C" w:rsidRDefault="006A04C7" w:rsidP="009A0D6C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14:paraId="0E91FFD4" w14:textId="77777777" w:rsidR="009A0D6C" w:rsidRDefault="009A0D6C" w:rsidP="009A0D6C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14:paraId="12100E62" w14:textId="77777777" w:rsidR="009A0D6C" w:rsidRPr="006A04C7" w:rsidRDefault="009A0D6C" w:rsidP="009A0D6C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5" w:name="SD_OFF_www"/>
                                <w:bookmarkStart w:id="16" w:name="HIF_SD_OFF_www"/>
                                <w:bookmarkEnd w:id="14"/>
                                <w:bookmarkEnd w:id="15"/>
                              </w:p>
                              <w:p w14:paraId="0D047915" w14:textId="77777777" w:rsidR="009A0D6C" w:rsidRDefault="006A04C7" w:rsidP="009A0D6C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albertslund@albertslund.dk</w:t>
                                </w:r>
                                <w:bookmarkEnd w:id="17"/>
                              </w:p>
                              <w:p w14:paraId="7FA5C5EF" w14:textId="77777777" w:rsidR="009A0D6C" w:rsidRDefault="006A04C7" w:rsidP="009A0D6C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DIF_bmkFirmaTelefon"/>
                                <w:bookmarkEnd w:id="18"/>
                                <w:r>
                                  <w:t>T 43 68 68 68</w:t>
                                </w:r>
                                <w:bookmarkEnd w:id="19"/>
                              </w:p>
                              <w:p w14:paraId="15A76194" w14:textId="77777777" w:rsidR="009A0D6C" w:rsidRDefault="009A0D6C" w:rsidP="009A0D6C">
                                <w:pPr>
                                  <w:pStyle w:val="Template-Adresse"/>
                                </w:pPr>
                                <w:bookmarkStart w:id="21" w:name="bmkFirmaFax"/>
                                <w:bookmarkEnd w:id="20"/>
                                <w:bookmarkEnd w:id="21"/>
                              </w:p>
                              <w:p w14:paraId="51573911" w14:textId="77777777"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0149266A" w14:textId="77777777"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8DDD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5725F3" w14:paraId="1A3513E6" w14:textId="77777777" w:rsidTr="005725F3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388C7B12" w14:textId="77777777" w:rsidR="00D76DFB" w:rsidRPr="00B46181" w:rsidRDefault="006A04C7" w:rsidP="00D76DFB">
                          <w:pPr>
                            <w:pStyle w:val="Template-Forvaltning"/>
                          </w:pPr>
                          <w:bookmarkStart w:id="22" w:name="SD_USR_Area"/>
                          <w:bookmarkStart w:id="23" w:name="DIF_SD_USR_Area"/>
                          <w:r>
                            <w:t>ØKONOMI &amp; STAB</w:t>
                          </w:r>
                          <w:bookmarkEnd w:id="22"/>
                        </w:p>
                        <w:p w14:paraId="005A39E2" w14:textId="77777777" w:rsidR="009A0D6C" w:rsidRPr="0077073C" w:rsidRDefault="009A0D6C" w:rsidP="009A0D6C">
                          <w:pPr>
                            <w:pStyle w:val="Template-StregForvaltning"/>
                          </w:pPr>
                          <w:bookmarkStart w:id="24" w:name="bmkLineTop2"/>
                          <w:bookmarkEnd w:id="23"/>
                        </w:p>
                        <w:bookmarkEnd w:id="24"/>
                        <w:p w14:paraId="206B4C80" w14:textId="77777777" w:rsidR="009A0D6C" w:rsidRDefault="009A0D6C" w:rsidP="009A0D6C">
                          <w:pPr>
                            <w:pStyle w:val="Template-Forvaltning"/>
                          </w:pPr>
                        </w:p>
                        <w:p w14:paraId="4F628339" w14:textId="77777777" w:rsidR="009A0D6C" w:rsidRDefault="009A0D6C" w:rsidP="009A0D6C">
                          <w:pPr>
                            <w:pStyle w:val="Template-StregForvaltning"/>
                          </w:pPr>
                          <w:bookmarkStart w:id="25" w:name="bmkAfdelingsnavn"/>
                          <w:bookmarkStart w:id="26" w:name="bmkLineTop"/>
                          <w:bookmarkEnd w:id="25"/>
                        </w:p>
                        <w:bookmarkEnd w:id="26"/>
                        <w:p w14:paraId="1150F6D4" w14:textId="77777777" w:rsidR="009A0D6C" w:rsidRDefault="009A0D6C" w:rsidP="009A0D6C">
                          <w:pPr>
                            <w:pStyle w:val="Template-SpacerLille"/>
                          </w:pPr>
                        </w:p>
                        <w:p w14:paraId="6A19E3AD" w14:textId="77777777" w:rsidR="009A0D6C" w:rsidRDefault="006A04C7" w:rsidP="009A0D6C">
                          <w:pPr>
                            <w:pStyle w:val="Template-AdresseFed"/>
                          </w:pPr>
                          <w:bookmarkStart w:id="27" w:name="bmkFirma"/>
                          <w:r>
                            <w:t>Albertslund Kommune</w:t>
                          </w:r>
                          <w:bookmarkEnd w:id="27"/>
                        </w:p>
                        <w:p w14:paraId="7E405AAE" w14:textId="77777777" w:rsidR="009A0D6C" w:rsidRDefault="006A04C7" w:rsidP="009A0D6C">
                          <w:pPr>
                            <w:pStyle w:val="Template-Adresse"/>
                          </w:pPr>
                          <w:bookmarkStart w:id="28" w:name="bmkStreet"/>
                          <w:r>
                            <w:t>Nordmarks Allé 1</w:t>
                          </w:r>
                          <w:bookmarkEnd w:id="28"/>
                        </w:p>
                        <w:p w14:paraId="05E3C890" w14:textId="77777777" w:rsidR="009A0D6C" w:rsidRDefault="006A04C7" w:rsidP="009A0D6C">
                          <w:pPr>
                            <w:pStyle w:val="Template-Adresse"/>
                          </w:pPr>
                          <w:bookmarkStart w:id="29" w:name="bmkPostBy"/>
                          <w:r>
                            <w:t>2620 Albertslund</w:t>
                          </w:r>
                          <w:bookmarkEnd w:id="29"/>
                        </w:p>
                        <w:p w14:paraId="0E91FFD4" w14:textId="77777777" w:rsidR="009A0D6C" w:rsidRDefault="009A0D6C" w:rsidP="009A0D6C">
                          <w:pPr>
                            <w:pStyle w:val="Template-SpacerLille"/>
                          </w:pPr>
                          <w:bookmarkStart w:id="30" w:name="bmkMailSpacer"/>
                        </w:p>
                        <w:p w14:paraId="12100E62" w14:textId="77777777" w:rsidR="009A0D6C" w:rsidRPr="006A04C7" w:rsidRDefault="009A0D6C" w:rsidP="009A0D6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1" w:name="SD_OFF_www"/>
                          <w:bookmarkStart w:id="32" w:name="HIF_SD_OFF_www"/>
                          <w:bookmarkEnd w:id="30"/>
                          <w:bookmarkEnd w:id="31"/>
                        </w:p>
                        <w:p w14:paraId="0D047915" w14:textId="77777777" w:rsidR="009A0D6C" w:rsidRDefault="006A04C7" w:rsidP="009A0D6C">
                          <w:pPr>
                            <w:pStyle w:val="Template-Adresse"/>
                          </w:pPr>
                          <w:bookmarkStart w:id="33" w:name="bmkFirmaEmail"/>
                          <w:bookmarkStart w:id="34" w:name="DIF_bmkFirmaEmail"/>
                          <w:bookmarkEnd w:id="32"/>
                          <w:r>
                            <w:t>albertslund@albertslund.dk</w:t>
                          </w:r>
                          <w:bookmarkEnd w:id="33"/>
                        </w:p>
                        <w:p w14:paraId="7FA5C5EF" w14:textId="77777777" w:rsidR="009A0D6C" w:rsidRDefault="006A04C7" w:rsidP="009A0D6C">
                          <w:pPr>
                            <w:pStyle w:val="Template-Adresse"/>
                          </w:pPr>
                          <w:bookmarkStart w:id="35" w:name="bmkFirmaTelefon"/>
                          <w:bookmarkStart w:id="36" w:name="DIF_bmkFirmaTelefon"/>
                          <w:bookmarkEnd w:id="34"/>
                          <w:r>
                            <w:t>T 43 68 68 68</w:t>
                          </w:r>
                          <w:bookmarkEnd w:id="35"/>
                        </w:p>
                        <w:p w14:paraId="15A76194" w14:textId="77777777" w:rsidR="009A0D6C" w:rsidRDefault="009A0D6C" w:rsidP="009A0D6C">
                          <w:pPr>
                            <w:pStyle w:val="Template-Adresse"/>
                          </w:pPr>
                          <w:bookmarkStart w:id="37" w:name="bmkFirmaFax"/>
                          <w:bookmarkEnd w:id="36"/>
                          <w:bookmarkEnd w:id="37"/>
                        </w:p>
                        <w:p w14:paraId="51573911" w14:textId="77777777"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0149266A" w14:textId="77777777"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E73939" w14:textId="77777777" w:rsidR="0049551E" w:rsidRDefault="0049551E">
    <w:pPr>
      <w:pStyle w:val="Sidefod"/>
    </w:pPr>
  </w:p>
  <w:p w14:paraId="6C8AF979" w14:textId="77777777" w:rsidR="0049551E" w:rsidRDefault="0049551E">
    <w:pPr>
      <w:pStyle w:val="Sidefod"/>
    </w:pPr>
  </w:p>
  <w:p w14:paraId="2A9198E2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1AAA" w14:textId="77777777" w:rsidR="002E7066" w:rsidRDefault="002E7066">
      <w:r>
        <w:separator/>
      </w:r>
    </w:p>
  </w:footnote>
  <w:footnote w:type="continuationSeparator" w:id="0">
    <w:p w14:paraId="306AAA7E" w14:textId="77777777" w:rsidR="002E7066" w:rsidRDefault="002E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E47" w14:textId="77777777" w:rsidR="0049551E" w:rsidRDefault="006A04C7">
    <w:pPr>
      <w:pStyle w:val="Sidehoved"/>
    </w:pPr>
    <w:r>
      <w:rPr>
        <w:noProof/>
      </w:rPr>
      <w:drawing>
        <wp:anchor distT="0" distB="0" distL="114300" distR="114300" simplePos="0" relativeHeight="251652092" behindDoc="0" locked="0" layoutInCell="1" allowOverlap="1" wp14:anchorId="14503FD9" wp14:editId="65AE3010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8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78C">
      <w:rPr>
        <w:noProof/>
      </w:rPr>
      <w:drawing>
        <wp:anchor distT="0" distB="0" distL="114300" distR="114300" simplePos="0" relativeHeight="251654142" behindDoc="0" locked="0" layoutInCell="1" allowOverlap="1" wp14:anchorId="6676B38C" wp14:editId="72D2E49D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94450" wp14:editId="55DE6C7B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3E514" w14:textId="77777777" w:rsidR="0049551E" w:rsidRDefault="0049551E" w:rsidP="0049551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9445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5693E514" w14:textId="77777777" w:rsidR="0049551E" w:rsidRDefault="0049551E" w:rsidP="0049551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51BA" w14:textId="77777777" w:rsidR="0049551E" w:rsidRDefault="006A04C7">
    <w:pPr>
      <w:pStyle w:val="Sidehoved"/>
    </w:pPr>
    <w:r>
      <w:rPr>
        <w:noProof/>
      </w:rPr>
      <w:drawing>
        <wp:anchor distT="0" distB="0" distL="114300" distR="114300" simplePos="0" relativeHeight="251653117" behindDoc="0" locked="0" layoutInCell="1" allowOverlap="1" wp14:anchorId="50F48618" wp14:editId="4FC937A3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7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78C">
      <w:rPr>
        <w:noProof/>
      </w:rPr>
      <w:drawing>
        <wp:anchor distT="0" distB="0" distL="114300" distR="114300" simplePos="0" relativeHeight="251655167" behindDoc="0" locked="0" layoutInCell="1" allowOverlap="1" wp14:anchorId="756837C9" wp14:editId="3A31167A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3814EC" wp14:editId="6A8769F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BF089" w14:textId="77777777" w:rsidR="0049551E" w:rsidRDefault="0049551E" w:rsidP="00650D38">
                          <w:pPr>
                            <w:pStyle w:val="Template-Variabeltnavn"/>
                          </w:pPr>
                          <w:bookmarkStart w:id="2" w:name="bmkInstitutionsnavn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814E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534BF089" w14:textId="77777777" w:rsidR="0049551E" w:rsidRDefault="0049551E" w:rsidP="00650D38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90677" wp14:editId="5779E5FC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156BB" w14:textId="77777777" w:rsidR="00085047" w:rsidRPr="002A7072" w:rsidRDefault="0049551E" w:rsidP="00E92507">
                          <w:pPr>
                            <w:pStyle w:val="Template-DatoSagsnr"/>
                          </w:pPr>
                          <w:r w:rsidRPr="002A7072">
                            <w:t>Dato</w:t>
                          </w:r>
                          <w:r w:rsidR="0082273E" w:rsidRPr="002A7072">
                            <w:t xml:space="preserve">: </w:t>
                          </w:r>
                          <w:r w:rsidR="00450A54">
                            <w:t>november 2025</w:t>
                          </w:r>
                        </w:p>
                        <w:p w14:paraId="241946FC" w14:textId="77777777" w:rsidR="0049551E" w:rsidRPr="002A7072" w:rsidRDefault="0049551E" w:rsidP="00E92507">
                          <w:pPr>
                            <w:pStyle w:val="Template-DatoSagsnr"/>
                          </w:pPr>
                          <w:r w:rsidRPr="002A7072">
                            <w:t>Sags nr.</w:t>
                          </w:r>
                          <w:r w:rsidR="0082273E" w:rsidRPr="002A7072">
                            <w:t xml:space="preserve">: </w:t>
                          </w:r>
                          <w:bookmarkStart w:id="4" w:name="bmkFldSagsnummer"/>
                          <w:bookmarkEnd w:id="4"/>
                          <w:r w:rsidR="002A7072" w:rsidRPr="002A7072">
                            <w:t>84.0</w:t>
                          </w:r>
                          <w:r w:rsidR="00450A54">
                            <w:t>3.00-A21-1-25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F90677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" filled="f" stroked="f">
              <v:textbox inset="0,0,0,0">
                <w:txbxContent>
                  <w:p w14:paraId="717156BB" w14:textId="77777777" w:rsidR="00085047" w:rsidRPr="002A7072" w:rsidRDefault="0049551E" w:rsidP="00E92507">
                    <w:pPr>
                      <w:pStyle w:val="Template-DatoSagsnr"/>
                    </w:pPr>
                    <w:r w:rsidRPr="002A7072">
                      <w:t>Dato</w:t>
                    </w:r>
                    <w:r w:rsidR="0082273E" w:rsidRPr="002A7072">
                      <w:t xml:space="preserve">: </w:t>
                    </w:r>
                    <w:r w:rsidR="00450A54">
                      <w:t>november 2025</w:t>
                    </w:r>
                  </w:p>
                  <w:p w14:paraId="241946FC" w14:textId="77777777" w:rsidR="0049551E" w:rsidRPr="002A7072" w:rsidRDefault="0049551E" w:rsidP="00E92507">
                    <w:pPr>
                      <w:pStyle w:val="Template-DatoSagsnr"/>
                    </w:pPr>
                    <w:r w:rsidRPr="002A7072">
                      <w:t>Sags nr.</w:t>
                    </w:r>
                    <w:r w:rsidR="0082273E" w:rsidRPr="002A7072">
                      <w:t xml:space="preserve">: </w:t>
                    </w:r>
                    <w:bookmarkStart w:id="5" w:name="bmkFldSagsnummer"/>
                    <w:bookmarkEnd w:id="5"/>
                    <w:r w:rsidR="002A7072" w:rsidRPr="002A7072">
                      <w:t>84.0</w:t>
                    </w:r>
                    <w:r w:rsidR="00450A54">
                      <w:t>3.00-A21-1-25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208489546">
    <w:abstractNumId w:val="17"/>
  </w:num>
  <w:num w:numId="2" w16cid:durableId="1080785714">
    <w:abstractNumId w:val="14"/>
  </w:num>
  <w:num w:numId="3" w16cid:durableId="848375193">
    <w:abstractNumId w:val="15"/>
  </w:num>
  <w:num w:numId="4" w16cid:durableId="362094514">
    <w:abstractNumId w:val="18"/>
  </w:num>
  <w:num w:numId="5" w16cid:durableId="1723210985">
    <w:abstractNumId w:val="11"/>
  </w:num>
  <w:num w:numId="6" w16cid:durableId="636380405">
    <w:abstractNumId w:val="16"/>
  </w:num>
  <w:num w:numId="7" w16cid:durableId="1780296993">
    <w:abstractNumId w:val="9"/>
  </w:num>
  <w:num w:numId="8" w16cid:durableId="1984385033">
    <w:abstractNumId w:val="7"/>
  </w:num>
  <w:num w:numId="9" w16cid:durableId="1917937924">
    <w:abstractNumId w:val="6"/>
  </w:num>
  <w:num w:numId="10" w16cid:durableId="1191259126">
    <w:abstractNumId w:val="5"/>
  </w:num>
  <w:num w:numId="11" w16cid:durableId="517621980">
    <w:abstractNumId w:val="4"/>
  </w:num>
  <w:num w:numId="12" w16cid:durableId="1564367070">
    <w:abstractNumId w:val="8"/>
  </w:num>
  <w:num w:numId="13" w16cid:durableId="764304370">
    <w:abstractNumId w:val="3"/>
  </w:num>
  <w:num w:numId="14" w16cid:durableId="1037777790">
    <w:abstractNumId w:val="2"/>
  </w:num>
  <w:num w:numId="15" w16cid:durableId="985739276">
    <w:abstractNumId w:val="1"/>
  </w:num>
  <w:num w:numId="16" w16cid:durableId="873885991">
    <w:abstractNumId w:val="0"/>
  </w:num>
  <w:num w:numId="17" w16cid:durableId="290599736">
    <w:abstractNumId w:val="13"/>
  </w:num>
  <w:num w:numId="18" w16cid:durableId="1405570782">
    <w:abstractNumId w:val="10"/>
  </w:num>
  <w:num w:numId="19" w16cid:durableId="1544831725">
    <w:abstractNumId w:val="20"/>
  </w:num>
  <w:num w:numId="20" w16cid:durableId="31074717">
    <w:abstractNumId w:val="12"/>
  </w:num>
  <w:num w:numId="21" w16cid:durableId="657227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reatededByCloudConnector" w:val="jdVW2FK8uI0YHzTHPTEY1w=="/>
    <w:docVar w:name="Encrypted_SBSSYSData_KladdeBeskrivelse" w:val="gkgY13GyEoyHgrwKFlrVYJLryghyTgObfzGcXX1umuIFdkhBOeqH45gtjKBVkNQy"/>
    <w:docVar w:name="Encrypted_SBSSYSData_KladdeEmne" w:val="JoWsiJ+0e8/F3KKsFxb18crzlIcqLeqiD2FQyGAk2gdp44tmviXonXqrKdoLMIg3"/>
    <w:docVar w:name="Encrypted_SBSSYSData_SagAnsaettelsessted" w:val="wT4F4mbqZIFv3Pb2aZWRn9jirTIYpbD3iEogfrK/+Jzb7HX7uROehSnSkNXYD6tI"/>
    <w:docVar w:name="Encrypted_SBSSYSData_SagBehandlerNavn" w:val="9lG1+W4AHGekmvFJPq94xO5q+kzftrE2OZORCgNe2TQ="/>
    <w:docVar w:name="Encrypted_SBSSYSData_SagID" w:val="L0loNoeGeLKj7Ksrp6Uy+g=="/>
    <w:docVar w:name="Encrypted_SBSSYSData_SagNummer" w:val="FLpNbfJVCtimzVexYFyhjdogztKghnFl7M5irsD8Sxw="/>
    <w:docVar w:name="Encrypted_SBSSYSData_SagTitel" w:val="c7qSqOIZtRHM5VSOC3D4c+HUXfnMMtdb/TEcin2DM2r0YB04AlJs6mtd/+hjp/cQGrzfn3IzOik6sua2Xl23xGms8soFBh4Nr3tjNwKS0l0="/>
    <w:docVar w:name="Encrypted_SbsysQueryParameter_ActionType" w:val="AvgMDF9P4MHCQCHy8bgbNQ=="/>
    <w:docVar w:name="Encrypted_SbsysQueryParameter_Kladde.Beskrivelse" w:val="gkgY13GyEoyHgrwKFlrVYJLryghyTgObfzGcXX1umuIFdkhBOeqH45gtjKBVkNQy"/>
    <w:docVar w:name="Encrypted_SbsysQueryParameter_Kladde.Navn" w:val="JoWsiJ+0e8/F3KKsFxb18crzlIcqLeqiD2FQyGAk2gdp44tmviXonXqrKdoLMIg3"/>
    <w:docVar w:name="Encrypted_SbsysQueryParameter_Kladde.SagID" w:val="L0loNoeGeLKj7Ksrp6Uy+g=="/>
    <w:docVar w:name="Encrypted_SbsysQueryParameter_Token.Exp" w:val="LVFp409qsB7hQvrcWsXus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"/>
    <w:docVar w:name="Encrypted_SbsysQueryParameter_Urls.Filcheckind" w:val="o1Da6z7UCqvO3qvDQMht3or4uUOtr18orwXzLihkbp+mjJUf5yEQO9ZRf3zyClnSoyqb9ssVrDzKc/+V442dmg=="/>
    <w:docVar w:name="Encrypted_SbsysQueryParameter_Urls.Filcheckud" w:val="o1Da6z7UCqvO3qvDQMht3or4uUOtr18orwXzLihkbp+mjJUf5yEQO9ZRf3zyClnSHdFGc9wIHT3NeJ1Rvj9P6HWTAjaeKEwwhc1ck0/vuoU="/>
    <w:docVar w:name="Encrypted_SbsysQueryParameter_Urls.Fildownload" w:val="o1Da6z7UCqvO3qvDQMht3or4uUOtr18orwXzLihkbp8VQaBVDq3xut9l+oQxvN0vLXKUJ11NYxGcWQchgN85z0EcBmSqYtvUUhyKCng3yjNR1DmGVLYTF4cV3o/HADli"/>
    <w:docVar w:name="Encrypted_SbsysQueryParameter_Urls.Fortrydcheckud" w:val="o1Da6z7UCqvO3qvDQMht3or4uUOtr18orwXzLihkbp+mjJUf5yEQO9ZRf3zyClnSHdFGc9wIHT3NeJ1Rvj9P6Dnu5JeUgX7FjghcFnG0yPw="/>
    <w:docVar w:name="Encrypted_SbsysQueryParameter_Urls.KladdeData" w:val="o1Da6z7UCqvO3qvDQMht3or4uUOtr18orwXzLihkbp+mjJUf5yEQO9ZRf3zyClnSevJUASnGTYHeUHK9WsVVjA=="/>
    <w:docVar w:name="Encrypted_SbsysQueryParameter_Urls.Redirect" w:val="PCi1o22u0kAwdYAi9UARFePXuStZPWMS7CZg7sLry+edBcYA4ks0HfWZU4lyvQmdo/6Bckb/uWiq5jseWJKlUw=="/>
    <w:docVar w:name="Encrypted_SbsysQueryParameter_Urls.Sag" w:val="o1Da6z7UCqvO3qvDQMht3or4uUOtr18orwXzLihkbp9ayFUAvsinn1jK+avWkNu+v3aVL9o3xD8OZhS7s61/9g=="/>
    <w:docVar w:name="IntegrationType" w:val="SBSYSWeb"/>
  </w:docVars>
  <w:rsids>
    <w:rsidRoot w:val="00DE22FE"/>
    <w:rsid w:val="00006002"/>
    <w:rsid w:val="00024F65"/>
    <w:rsid w:val="00026C98"/>
    <w:rsid w:val="00031B33"/>
    <w:rsid w:val="00036E46"/>
    <w:rsid w:val="00037F17"/>
    <w:rsid w:val="00043E95"/>
    <w:rsid w:val="0005504B"/>
    <w:rsid w:val="00055689"/>
    <w:rsid w:val="00056FB5"/>
    <w:rsid w:val="0006750A"/>
    <w:rsid w:val="00083E2F"/>
    <w:rsid w:val="00085047"/>
    <w:rsid w:val="00086D64"/>
    <w:rsid w:val="000B5243"/>
    <w:rsid w:val="000D214C"/>
    <w:rsid w:val="000D4FEA"/>
    <w:rsid w:val="000E64EA"/>
    <w:rsid w:val="000F19DB"/>
    <w:rsid w:val="001120BA"/>
    <w:rsid w:val="0012086B"/>
    <w:rsid w:val="0012771D"/>
    <w:rsid w:val="00136D9E"/>
    <w:rsid w:val="00147A1A"/>
    <w:rsid w:val="0015031B"/>
    <w:rsid w:val="00160EEA"/>
    <w:rsid w:val="00177D1C"/>
    <w:rsid w:val="001A1080"/>
    <w:rsid w:val="001A12B5"/>
    <w:rsid w:val="001A413F"/>
    <w:rsid w:val="001C06F9"/>
    <w:rsid w:val="001E059D"/>
    <w:rsid w:val="00203854"/>
    <w:rsid w:val="00244A46"/>
    <w:rsid w:val="0024633D"/>
    <w:rsid w:val="00253AFF"/>
    <w:rsid w:val="00274E70"/>
    <w:rsid w:val="00294915"/>
    <w:rsid w:val="002A7072"/>
    <w:rsid w:val="002C4174"/>
    <w:rsid w:val="002E7066"/>
    <w:rsid w:val="002F5EA6"/>
    <w:rsid w:val="003230FA"/>
    <w:rsid w:val="00324044"/>
    <w:rsid w:val="003859EB"/>
    <w:rsid w:val="00395292"/>
    <w:rsid w:val="00395A77"/>
    <w:rsid w:val="003B24B1"/>
    <w:rsid w:val="003C7455"/>
    <w:rsid w:val="00413BC8"/>
    <w:rsid w:val="00415871"/>
    <w:rsid w:val="00423304"/>
    <w:rsid w:val="0044553D"/>
    <w:rsid w:val="00450A54"/>
    <w:rsid w:val="004717EB"/>
    <w:rsid w:val="00485679"/>
    <w:rsid w:val="0049551E"/>
    <w:rsid w:val="004B6195"/>
    <w:rsid w:val="004C5CC1"/>
    <w:rsid w:val="004E2CCB"/>
    <w:rsid w:val="00512CED"/>
    <w:rsid w:val="00520ADB"/>
    <w:rsid w:val="00524116"/>
    <w:rsid w:val="00524DD9"/>
    <w:rsid w:val="0054135C"/>
    <w:rsid w:val="00542F17"/>
    <w:rsid w:val="00552E14"/>
    <w:rsid w:val="00567CF8"/>
    <w:rsid w:val="005725F3"/>
    <w:rsid w:val="00591BA0"/>
    <w:rsid w:val="005B3450"/>
    <w:rsid w:val="005C1D7B"/>
    <w:rsid w:val="005D50E7"/>
    <w:rsid w:val="00600130"/>
    <w:rsid w:val="0060725B"/>
    <w:rsid w:val="006118F6"/>
    <w:rsid w:val="00613F67"/>
    <w:rsid w:val="00625FE0"/>
    <w:rsid w:val="00650D38"/>
    <w:rsid w:val="00652B8F"/>
    <w:rsid w:val="00654E4B"/>
    <w:rsid w:val="0066347C"/>
    <w:rsid w:val="00665F85"/>
    <w:rsid w:val="0068630D"/>
    <w:rsid w:val="006A04C7"/>
    <w:rsid w:val="006A7AC1"/>
    <w:rsid w:val="006C237E"/>
    <w:rsid w:val="006E3B35"/>
    <w:rsid w:val="006E7682"/>
    <w:rsid w:val="006F4F2C"/>
    <w:rsid w:val="006F769A"/>
    <w:rsid w:val="00700F98"/>
    <w:rsid w:val="007543AB"/>
    <w:rsid w:val="0075616B"/>
    <w:rsid w:val="007563BF"/>
    <w:rsid w:val="00756E2D"/>
    <w:rsid w:val="007608D1"/>
    <w:rsid w:val="007623E0"/>
    <w:rsid w:val="00797F9F"/>
    <w:rsid w:val="007C4D57"/>
    <w:rsid w:val="00806169"/>
    <w:rsid w:val="00820AC4"/>
    <w:rsid w:val="0082273E"/>
    <w:rsid w:val="008263A2"/>
    <w:rsid w:val="0085412B"/>
    <w:rsid w:val="00854179"/>
    <w:rsid w:val="008728CF"/>
    <w:rsid w:val="00886B29"/>
    <w:rsid w:val="0089075F"/>
    <w:rsid w:val="008A518F"/>
    <w:rsid w:val="008B2725"/>
    <w:rsid w:val="008D261E"/>
    <w:rsid w:val="008D7EEC"/>
    <w:rsid w:val="008E697D"/>
    <w:rsid w:val="008F266A"/>
    <w:rsid w:val="009063F5"/>
    <w:rsid w:val="009113B6"/>
    <w:rsid w:val="00936019"/>
    <w:rsid w:val="00991798"/>
    <w:rsid w:val="00995A89"/>
    <w:rsid w:val="009A0D6C"/>
    <w:rsid w:val="009A4D06"/>
    <w:rsid w:val="009C29BE"/>
    <w:rsid w:val="009C39E1"/>
    <w:rsid w:val="009D0E4B"/>
    <w:rsid w:val="009F7067"/>
    <w:rsid w:val="00A02862"/>
    <w:rsid w:val="00A0393B"/>
    <w:rsid w:val="00A12A28"/>
    <w:rsid w:val="00A149D2"/>
    <w:rsid w:val="00A23D61"/>
    <w:rsid w:val="00A24A1C"/>
    <w:rsid w:val="00A35ED0"/>
    <w:rsid w:val="00A57BDD"/>
    <w:rsid w:val="00A70ACF"/>
    <w:rsid w:val="00A74EBC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4278C"/>
    <w:rsid w:val="00B4464B"/>
    <w:rsid w:val="00B4640D"/>
    <w:rsid w:val="00B51F94"/>
    <w:rsid w:val="00B61B27"/>
    <w:rsid w:val="00B72091"/>
    <w:rsid w:val="00B73A5B"/>
    <w:rsid w:val="00BA64F6"/>
    <w:rsid w:val="00BC1268"/>
    <w:rsid w:val="00BC3007"/>
    <w:rsid w:val="00BC628D"/>
    <w:rsid w:val="00BE3F93"/>
    <w:rsid w:val="00BF5CF1"/>
    <w:rsid w:val="00C0287F"/>
    <w:rsid w:val="00C02D80"/>
    <w:rsid w:val="00C07772"/>
    <w:rsid w:val="00C3163D"/>
    <w:rsid w:val="00C36F0F"/>
    <w:rsid w:val="00C45CE9"/>
    <w:rsid w:val="00C46732"/>
    <w:rsid w:val="00C50566"/>
    <w:rsid w:val="00C54071"/>
    <w:rsid w:val="00C63C11"/>
    <w:rsid w:val="00C73592"/>
    <w:rsid w:val="00C847CC"/>
    <w:rsid w:val="00C876F6"/>
    <w:rsid w:val="00CD3EE0"/>
    <w:rsid w:val="00CD78A3"/>
    <w:rsid w:val="00CE1748"/>
    <w:rsid w:val="00CE17F2"/>
    <w:rsid w:val="00D16E3B"/>
    <w:rsid w:val="00D2280F"/>
    <w:rsid w:val="00D31E3A"/>
    <w:rsid w:val="00D4292F"/>
    <w:rsid w:val="00D431DA"/>
    <w:rsid w:val="00D60DFD"/>
    <w:rsid w:val="00D6360E"/>
    <w:rsid w:val="00D65720"/>
    <w:rsid w:val="00D76DFB"/>
    <w:rsid w:val="00DB0374"/>
    <w:rsid w:val="00DC679D"/>
    <w:rsid w:val="00DE22FE"/>
    <w:rsid w:val="00DF07B9"/>
    <w:rsid w:val="00DF7223"/>
    <w:rsid w:val="00DF7E01"/>
    <w:rsid w:val="00E359A2"/>
    <w:rsid w:val="00E37CBE"/>
    <w:rsid w:val="00E7265B"/>
    <w:rsid w:val="00E728D3"/>
    <w:rsid w:val="00E81262"/>
    <w:rsid w:val="00E92507"/>
    <w:rsid w:val="00EB39E8"/>
    <w:rsid w:val="00EC00E7"/>
    <w:rsid w:val="00EE483C"/>
    <w:rsid w:val="00F64BE1"/>
    <w:rsid w:val="00F65C05"/>
    <w:rsid w:val="00F915B8"/>
    <w:rsid w:val="00FA7BF9"/>
    <w:rsid w:val="00FC0DD7"/>
    <w:rsid w:val="00FC3E01"/>
    <w:rsid w:val="00FC6A2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50478"/>
  <w15:docId w15:val="{C3FF0E50-5093-4449-B9D4-EB369DB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16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link w:val="SidehovedTegn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</w:style>
  <w:style w:type="character" w:customStyle="1" w:styleId="TemplateChar">
    <w:name w:val="Template Char"/>
    <w:link w:val="Template"/>
    <w:rsid w:val="00524116"/>
    <w:rPr>
      <w:rFonts w:ascii="Arial" w:hAnsi="Arial"/>
      <w:noProof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C73592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rsid w:val="001E059D"/>
    <w:pPr>
      <w:spacing w:line="24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CE1748"/>
    <w:rPr>
      <w:color w:val="605E5C"/>
      <w:shd w:val="clear" w:color="auto" w:fill="E1DFDD"/>
    </w:rPr>
  </w:style>
  <w:style w:type="character" w:customStyle="1" w:styleId="SidehovedTegn">
    <w:name w:val="Sidehoved Tegn"/>
    <w:basedOn w:val="Standardskrifttypeiafsnit"/>
    <w:link w:val="Sidehoved"/>
    <w:semiHidden/>
    <w:rsid w:val="00E81262"/>
    <w:rPr>
      <w:rFonts w:ascii="Arial" w:hAnsi="Arial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223</Words>
  <Characters>1300</Characters>
  <Application>Microsoft Office Word</Application>
  <DocSecurity>8</DocSecurity>
  <Lines>44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jex</dc:creator>
  <cp:lastModifiedBy>Dorthe Stærkær de la Motte</cp:lastModifiedBy>
  <cp:revision>20</cp:revision>
  <cp:lastPrinted>2025-10-31T07:54:00Z</cp:lastPrinted>
  <dcterms:created xsi:type="dcterms:W3CDTF">2019-05-08T10:17:00Z</dcterms:created>
  <dcterms:modified xsi:type="dcterms:W3CDTF">2025-10-31T07:55:00Z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String">
    <vt:lpwstr/>
  </property>
  <property fmtid="{D5CDD505-2E9C-101B-9397-08002B2CF9AE}" pid="3" name="SD_CtlText_Generelt_Sagsnr">
    <vt:lpwstr>84.01.00-A00-1-19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JEX</vt:lpwstr>
  </property>
  <property fmtid="{D5CDD505-2E9C-101B-9397-08002B2CF9AE}" pid="6" name="SD_CtlText_UserProfiles_Name">
    <vt:lpwstr>Janne Puggaard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44697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