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FB3C66" w14:paraId="4E1BC32C" w14:textId="77777777" w:rsidTr="002C153F">
        <w:trPr>
          <w:trHeight w:val="391"/>
        </w:trPr>
        <w:tc>
          <w:tcPr>
            <w:tcW w:w="10343" w:type="dxa"/>
            <w:gridSpan w:val="2"/>
          </w:tcPr>
          <w:p w14:paraId="607D9DCE" w14:textId="77777777" w:rsidR="00FB3C66" w:rsidRPr="002A409D" w:rsidRDefault="00FB3C66">
            <w:pPr>
              <w:rPr>
                <w:b/>
                <w:color w:val="0070C0"/>
                <w:sz w:val="32"/>
                <w:szCs w:val="32"/>
              </w:rPr>
            </w:pPr>
            <w:r w:rsidRPr="002A409D">
              <w:rPr>
                <w:b/>
                <w:color w:val="0070C0"/>
                <w:sz w:val="32"/>
                <w:szCs w:val="32"/>
              </w:rPr>
              <w:t xml:space="preserve">Fælles </w:t>
            </w:r>
            <w:r w:rsidR="003776F2" w:rsidRPr="002A409D">
              <w:rPr>
                <w:b/>
                <w:color w:val="0070C0"/>
                <w:sz w:val="32"/>
                <w:szCs w:val="32"/>
              </w:rPr>
              <w:t xml:space="preserve">tværgående </w:t>
            </w:r>
            <w:r w:rsidR="002F4B75" w:rsidRPr="002A409D">
              <w:rPr>
                <w:b/>
                <w:color w:val="0070C0"/>
                <w:sz w:val="32"/>
                <w:szCs w:val="32"/>
              </w:rPr>
              <w:t>udtræk og rapporter</w:t>
            </w:r>
            <w:r w:rsidRPr="002A409D">
              <w:rPr>
                <w:b/>
                <w:color w:val="0070C0"/>
                <w:sz w:val="32"/>
                <w:szCs w:val="32"/>
              </w:rPr>
              <w:t xml:space="preserve"> fra DEFGO</w:t>
            </w:r>
          </w:p>
        </w:tc>
      </w:tr>
      <w:tr w:rsidR="00FB3C66" w14:paraId="330597A8" w14:textId="77777777" w:rsidTr="002C153F">
        <w:trPr>
          <w:trHeight w:val="4053"/>
        </w:trPr>
        <w:tc>
          <w:tcPr>
            <w:tcW w:w="10343" w:type="dxa"/>
            <w:gridSpan w:val="2"/>
          </w:tcPr>
          <w:p w14:paraId="1A1B58F0" w14:textId="77777777" w:rsidR="003776F2" w:rsidRDefault="003776F2"/>
          <w:p w14:paraId="262F9C85" w14:textId="77777777" w:rsidR="00FB3C66" w:rsidRDefault="00FB3C66">
            <w:r>
              <w:t>Nedenfor kan du se forskellige udtræk</w:t>
            </w:r>
            <w:r w:rsidR="00AF62EB">
              <w:t>, statistikker</w:t>
            </w:r>
            <w:r>
              <w:t xml:space="preserve"> </w:t>
            </w:r>
            <w:r w:rsidR="002F4B75">
              <w:t xml:space="preserve">og rapporter </w:t>
            </w:r>
            <w:r>
              <w:t>fra DEFGO</w:t>
            </w:r>
            <w:r w:rsidR="003776F2">
              <w:t xml:space="preserve"> systemet</w:t>
            </w:r>
            <w:r>
              <w:t>. Udtrækkene</w:t>
            </w:r>
            <w:r w:rsidR="00AF62EB">
              <w:t xml:space="preserve">, statistikkerne </w:t>
            </w:r>
            <w:r w:rsidR="002F4B75">
              <w:t>og rapporterne</w:t>
            </w:r>
            <w:r>
              <w:t xml:space="preserve"> er lavet på tværs af alle enheder og omfatter derfor </w:t>
            </w:r>
            <w:r w:rsidR="002F4B75">
              <w:t xml:space="preserve">f.eks. </w:t>
            </w:r>
            <w:r>
              <w:t>alle APV-handlingsplaner mv, der er indskrevet i DEFGO, uanset hvilken enhed der har indtastet oplysningerne.</w:t>
            </w:r>
          </w:p>
          <w:p w14:paraId="0B94700A" w14:textId="77777777" w:rsidR="00FB3C66" w:rsidRDefault="00FB3C66">
            <w:r>
              <w:t xml:space="preserve">Udtrækkene </w:t>
            </w:r>
            <w:r w:rsidR="00AF62EB">
              <w:t xml:space="preserve">mm. </w:t>
            </w:r>
            <w:r>
              <w:t>kan anvendes som viden- og erfaringsdeling på tværs, samt som afrapportering til MED- og arbejdsmiljøorganisationen.</w:t>
            </w:r>
            <w:r w:rsidR="002F4B75">
              <w:t xml:space="preserve"> Klik på linkene, så får du mulighed for at se oplysningerne i de enkelte udtræk og rapporter.</w:t>
            </w:r>
          </w:p>
          <w:p w14:paraId="589ADB51" w14:textId="77777777" w:rsidR="003776F2" w:rsidRDefault="003776F2"/>
          <w:p w14:paraId="47DC884B" w14:textId="77777777" w:rsidR="00066ABE" w:rsidRPr="002A409D" w:rsidRDefault="003776F2" w:rsidP="002F4B75">
            <w:pPr>
              <w:rPr>
                <w:color w:val="0070C0"/>
              </w:rPr>
            </w:pPr>
            <w:r w:rsidRPr="002A409D">
              <w:rPr>
                <w:b/>
                <w:color w:val="0070C0"/>
              </w:rPr>
              <w:t>OBS</w:t>
            </w:r>
            <w:r w:rsidRPr="002A409D">
              <w:rPr>
                <w:color w:val="0070C0"/>
              </w:rPr>
              <w:t xml:space="preserve"> </w:t>
            </w:r>
          </w:p>
          <w:p w14:paraId="7265853A" w14:textId="77777777" w:rsidR="003776F2" w:rsidRDefault="00FB3C66" w:rsidP="00066ABE">
            <w:pPr>
              <w:pStyle w:val="ListBullet"/>
            </w:pPr>
            <w:r>
              <w:t xml:space="preserve">Oversigterne og udtrækkene bliver </w:t>
            </w:r>
            <w:r w:rsidR="002F4B75">
              <w:t xml:space="preserve">løbende </w:t>
            </w:r>
            <w:r>
              <w:t>opdateret</w:t>
            </w:r>
            <w:r w:rsidR="002F4B75">
              <w:t>.</w:t>
            </w:r>
            <w:r w:rsidR="003776F2">
              <w:t xml:space="preserve"> </w:t>
            </w:r>
            <w:r w:rsidR="002F4B75">
              <w:t>Men du vil opleve</w:t>
            </w:r>
            <w:r w:rsidR="003776F2">
              <w:t xml:space="preserve">, at det du indtaster i din del af DEFGO den ene dag </w:t>
            </w:r>
            <w:r w:rsidR="002F4B75">
              <w:t xml:space="preserve">først </w:t>
            </w:r>
            <w:r w:rsidR="003776F2">
              <w:t xml:space="preserve">indgår i de tværgående oversigter </w:t>
            </w:r>
            <w:r w:rsidR="002F4B75">
              <w:t>senere. Men du kan altid udskrive dine egne opdateringer straks</w:t>
            </w:r>
          </w:p>
          <w:p w14:paraId="3BB4F60F" w14:textId="77777777" w:rsidR="00066ABE" w:rsidRDefault="00066ABE" w:rsidP="00066ABE">
            <w:pPr>
              <w:pStyle w:val="ListBullet"/>
            </w:pPr>
            <w:r>
              <w:t xml:space="preserve">Du kan blive mødt med en besked om ”Advanced </w:t>
            </w: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– Sikre links”, hvor du</w:t>
            </w:r>
            <w:r w:rsidR="00013EAF">
              <w:t xml:space="preserve"> får to muligheder for at komme videre</w:t>
            </w:r>
            <w:r>
              <w:t xml:space="preserve">. </w:t>
            </w:r>
            <w:r w:rsidR="00013EAF">
              <w:t xml:space="preserve">Klik på </w:t>
            </w:r>
            <w:r>
              <w:t>”</w:t>
            </w:r>
            <w:r w:rsidRPr="00066ABE">
              <w:rPr>
                <w:b/>
                <w:i/>
              </w:rPr>
              <w:t>Spring bekræftelse over</w:t>
            </w:r>
            <w:r>
              <w:t>”</w:t>
            </w:r>
          </w:p>
          <w:p w14:paraId="28507E2F" w14:textId="77777777" w:rsidR="002F4B75" w:rsidRDefault="002F4B75" w:rsidP="00066ABE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BE53C8" w14:paraId="4A11DE0F" w14:textId="77777777" w:rsidTr="002C153F">
        <w:trPr>
          <w:trHeight w:val="316"/>
        </w:trPr>
        <w:tc>
          <w:tcPr>
            <w:tcW w:w="3120" w:type="dxa"/>
          </w:tcPr>
          <w:p w14:paraId="7897E5EA" w14:textId="77777777" w:rsidR="00BE53C8" w:rsidRPr="002A409D" w:rsidRDefault="007D5D8F" w:rsidP="006036FE">
            <w:pPr>
              <w:spacing w:line="276" w:lineRule="auto"/>
              <w:rPr>
                <w:b/>
                <w:color w:val="0070C0"/>
              </w:rPr>
            </w:pPr>
            <w:r w:rsidRPr="002A409D">
              <w:rPr>
                <w:b/>
                <w:color w:val="0070C0"/>
              </w:rPr>
              <w:t>Udtræk og links:</w:t>
            </w:r>
          </w:p>
        </w:tc>
        <w:tc>
          <w:tcPr>
            <w:tcW w:w="7223" w:type="dxa"/>
          </w:tcPr>
          <w:p w14:paraId="765C32B2" w14:textId="77777777" w:rsidR="00BE53C8" w:rsidRPr="002A409D" w:rsidRDefault="00BE53C8" w:rsidP="006036FE">
            <w:pPr>
              <w:spacing w:line="276" w:lineRule="auto"/>
              <w:rPr>
                <w:b/>
                <w:color w:val="0070C0"/>
              </w:rPr>
            </w:pPr>
            <w:r w:rsidRPr="002A409D">
              <w:rPr>
                <w:b/>
                <w:color w:val="0070C0"/>
              </w:rPr>
              <w:t>Indhold</w:t>
            </w:r>
          </w:p>
        </w:tc>
      </w:tr>
      <w:tr w:rsidR="00BE53C8" w14:paraId="13A20F8F" w14:textId="77777777" w:rsidTr="002C153F">
        <w:trPr>
          <w:trHeight w:val="2787"/>
        </w:trPr>
        <w:tc>
          <w:tcPr>
            <w:tcW w:w="3120" w:type="dxa"/>
          </w:tcPr>
          <w:p w14:paraId="2A80C7FB" w14:textId="77777777" w:rsidR="00BE53C8" w:rsidRDefault="00C81828" w:rsidP="006036FE">
            <w:pPr>
              <w:spacing w:line="276" w:lineRule="auto"/>
            </w:pPr>
            <w:r>
              <w:t>Mailadresser på tillidsvalgte</w:t>
            </w:r>
          </w:p>
        </w:tc>
        <w:tc>
          <w:tcPr>
            <w:tcW w:w="7223" w:type="dxa"/>
          </w:tcPr>
          <w:p w14:paraId="2984BC8E" w14:textId="77777777" w:rsidR="00AF62EB" w:rsidRDefault="00C81828" w:rsidP="006036FE">
            <w:pPr>
              <w:spacing w:line="276" w:lineRule="auto"/>
            </w:pPr>
            <w:r>
              <w:t xml:space="preserve">Du kan selv lave en liste </w:t>
            </w:r>
            <w:r w:rsidR="00BE53C8">
              <w:t xml:space="preserve">over mail adresser på </w:t>
            </w:r>
            <w:r>
              <w:t xml:space="preserve">alle </w:t>
            </w:r>
            <w:r w:rsidR="00BE53C8">
              <w:t>TR, AMR, arbejdsledere,  MED-rep</w:t>
            </w:r>
            <w:r w:rsidR="006177A7">
              <w:t>ræsentanter</w:t>
            </w:r>
            <w:r w:rsidR="00BE53C8">
              <w:t xml:space="preserve"> m.fl.</w:t>
            </w:r>
          </w:p>
          <w:p w14:paraId="64425B4A" w14:textId="77777777" w:rsidR="00C81828" w:rsidRDefault="00C81828" w:rsidP="006036FE">
            <w:pPr>
              <w:spacing w:line="276" w:lineRule="auto"/>
            </w:pPr>
          </w:p>
          <w:p w14:paraId="60B51F91" w14:textId="77777777" w:rsidR="00C81828" w:rsidRDefault="00C81828" w:rsidP="006036FE">
            <w:pPr>
              <w:spacing w:line="276" w:lineRule="auto"/>
            </w:pPr>
            <w:r>
              <w:t>Åben ”Alle TR, AMO og MED repræsentanter” nedenfor.</w:t>
            </w:r>
            <w:r w:rsidR="00BD55D9">
              <w:t xml:space="preserve"> Når udtrækket er åbnet kan du sortere oplysningerne, så du kun får mailadresserne.</w:t>
            </w:r>
          </w:p>
          <w:p w14:paraId="1F88D6EB" w14:textId="77777777" w:rsidR="00A12A53" w:rsidRDefault="00A12A53" w:rsidP="006036FE">
            <w:pPr>
              <w:spacing w:line="276" w:lineRule="auto"/>
            </w:pPr>
          </w:p>
          <w:p w14:paraId="5FA9B5A8" w14:textId="77777777" w:rsidR="00066ABE" w:rsidRDefault="00C81828" w:rsidP="00C81828">
            <w:pPr>
              <w:spacing w:line="276" w:lineRule="auto"/>
            </w:pPr>
            <w:r>
              <w:t xml:space="preserve">Se den lille video om </w:t>
            </w:r>
            <w:r w:rsidR="00066ABE">
              <w:t xml:space="preserve">hvordan </w:t>
            </w:r>
            <w:r>
              <w:t xml:space="preserve">du filtrerer og sorterer i oplysningerne i regnearket. </w:t>
            </w:r>
            <w:hyperlink r:id="rId5" w:history="1">
              <w:r w:rsidR="00407A99">
                <w:rPr>
                  <w:rStyle w:val="Hyperlink"/>
                </w:rPr>
                <w:t>Klik her for at åbne videoen</w:t>
              </w:r>
            </w:hyperlink>
            <w:r>
              <w:t xml:space="preserve"> </w:t>
            </w:r>
          </w:p>
          <w:p w14:paraId="0CAAE865" w14:textId="77777777" w:rsidR="00066ABE" w:rsidRDefault="00066ABE" w:rsidP="006036FE">
            <w:pPr>
              <w:spacing w:line="276" w:lineRule="auto"/>
            </w:pPr>
          </w:p>
        </w:tc>
      </w:tr>
      <w:tr w:rsidR="00BE53C8" w14:paraId="3E3952E7" w14:textId="77777777" w:rsidTr="002C153F">
        <w:trPr>
          <w:trHeight w:val="617"/>
        </w:trPr>
        <w:tc>
          <w:tcPr>
            <w:tcW w:w="3120" w:type="dxa"/>
          </w:tcPr>
          <w:p w14:paraId="4B3BA283" w14:textId="2A7E603E" w:rsidR="00DB3165" w:rsidRDefault="00465E70" w:rsidP="006036FE">
            <w:pPr>
              <w:spacing w:line="276" w:lineRule="auto"/>
            </w:pPr>
            <w:hyperlink r:id="rId6" w:history="1">
              <w:r w:rsidR="00A50950" w:rsidRPr="00B96E00">
                <w:rPr>
                  <w:rStyle w:val="Hyperlink"/>
                </w:rPr>
                <w:t>Alle TR, AMO og MED repræsentanter</w:t>
              </w:r>
            </w:hyperlink>
          </w:p>
        </w:tc>
        <w:tc>
          <w:tcPr>
            <w:tcW w:w="7223" w:type="dxa"/>
          </w:tcPr>
          <w:p w14:paraId="49D652F5" w14:textId="77777777" w:rsidR="00BE53C8" w:rsidRPr="0000287C" w:rsidRDefault="00BE53C8" w:rsidP="006036FE">
            <w:pPr>
              <w:spacing w:line="276" w:lineRule="auto"/>
            </w:pPr>
            <w:r w:rsidRPr="0000287C">
              <w:t>Oversigt over alle tillidsvalgte (TR, AMR, MED mv) med alle indtastede oplysninger</w:t>
            </w:r>
          </w:p>
        </w:tc>
      </w:tr>
      <w:tr w:rsidR="007D5D8F" w14:paraId="7EB38C52" w14:textId="77777777" w:rsidTr="002C153F">
        <w:trPr>
          <w:trHeight w:val="301"/>
        </w:trPr>
        <w:tc>
          <w:tcPr>
            <w:tcW w:w="3120" w:type="dxa"/>
          </w:tcPr>
          <w:p w14:paraId="382E2FDA" w14:textId="25D43B46" w:rsidR="00DB3165" w:rsidRDefault="00465E70" w:rsidP="006036FE">
            <w:pPr>
              <w:spacing w:line="276" w:lineRule="auto"/>
            </w:pPr>
            <w:hyperlink r:id="rId7" w:history="1">
              <w:r w:rsidR="00121358" w:rsidRPr="001B5F52">
                <w:rPr>
                  <w:rStyle w:val="Hyperlink"/>
                </w:rPr>
                <w:t>AML kontaktoplysninger</w:t>
              </w:r>
            </w:hyperlink>
          </w:p>
        </w:tc>
        <w:tc>
          <w:tcPr>
            <w:tcW w:w="7223" w:type="dxa"/>
          </w:tcPr>
          <w:p w14:paraId="5EEE800E" w14:textId="77777777" w:rsidR="00233648" w:rsidRPr="0000287C" w:rsidRDefault="00DB3165" w:rsidP="006036FE">
            <w:pPr>
              <w:spacing w:line="276" w:lineRule="auto"/>
            </w:pPr>
            <w:r w:rsidRPr="0000287C">
              <w:t>Oversigt over alle arbejdsmiljøledere</w:t>
            </w:r>
          </w:p>
        </w:tc>
      </w:tr>
      <w:tr w:rsidR="00BE53C8" w14:paraId="34DFB6D7" w14:textId="77777777" w:rsidTr="002C153F">
        <w:trPr>
          <w:trHeight w:val="301"/>
        </w:trPr>
        <w:tc>
          <w:tcPr>
            <w:tcW w:w="3120" w:type="dxa"/>
          </w:tcPr>
          <w:p w14:paraId="491B33EE" w14:textId="595860C1" w:rsidR="00DB3165" w:rsidRDefault="00465E70" w:rsidP="006036FE">
            <w:pPr>
              <w:spacing w:line="276" w:lineRule="auto"/>
            </w:pPr>
            <w:hyperlink r:id="rId8" w:history="1">
              <w:r w:rsidR="007236FA" w:rsidRPr="003A75F6">
                <w:rPr>
                  <w:rStyle w:val="Hyperlink"/>
                </w:rPr>
                <w:t>AMR kontaktoplysninger</w:t>
              </w:r>
            </w:hyperlink>
          </w:p>
        </w:tc>
        <w:tc>
          <w:tcPr>
            <w:tcW w:w="7223" w:type="dxa"/>
          </w:tcPr>
          <w:p w14:paraId="33A3FAF7" w14:textId="77777777" w:rsidR="00BE53C8" w:rsidRPr="0000287C" w:rsidRDefault="00DB3165" w:rsidP="006036FE">
            <w:pPr>
              <w:spacing w:line="276" w:lineRule="auto"/>
            </w:pPr>
            <w:r w:rsidRPr="0000287C">
              <w:t>Oversigt over alle arbejdsmiljørepræsentanter</w:t>
            </w:r>
          </w:p>
        </w:tc>
      </w:tr>
      <w:tr w:rsidR="00BE53C8" w14:paraId="6CF61D1E" w14:textId="77777777" w:rsidTr="002C153F">
        <w:trPr>
          <w:trHeight w:val="301"/>
        </w:trPr>
        <w:tc>
          <w:tcPr>
            <w:tcW w:w="3120" w:type="dxa"/>
          </w:tcPr>
          <w:p w14:paraId="0576192C" w14:textId="2E65F17F" w:rsidR="00BE53C8" w:rsidRDefault="00465E70" w:rsidP="006036FE">
            <w:pPr>
              <w:spacing w:line="276" w:lineRule="auto"/>
            </w:pPr>
            <w:hyperlink r:id="rId9" w:history="1">
              <w:r w:rsidR="00347350" w:rsidRPr="003A75F6">
                <w:rPr>
                  <w:rStyle w:val="Hyperlink"/>
                </w:rPr>
                <w:t>MED repræsentanter</w:t>
              </w:r>
            </w:hyperlink>
          </w:p>
        </w:tc>
        <w:tc>
          <w:tcPr>
            <w:tcW w:w="7223" w:type="dxa"/>
          </w:tcPr>
          <w:p w14:paraId="1EB04FE7" w14:textId="77777777" w:rsidR="00BE53C8" w:rsidRPr="0000287C" w:rsidRDefault="00DB3165" w:rsidP="006036FE">
            <w:pPr>
              <w:spacing w:line="276" w:lineRule="auto"/>
            </w:pPr>
            <w:r w:rsidRPr="0000287C">
              <w:t>Oversigt over alle MED repræsentanter</w:t>
            </w:r>
          </w:p>
        </w:tc>
      </w:tr>
      <w:tr w:rsidR="00F25909" w14:paraId="6849E13A" w14:textId="77777777" w:rsidTr="002C153F">
        <w:trPr>
          <w:trHeight w:val="316"/>
        </w:trPr>
        <w:tc>
          <w:tcPr>
            <w:tcW w:w="3120" w:type="dxa"/>
          </w:tcPr>
          <w:p w14:paraId="22B09E72" w14:textId="7CB2FF59" w:rsidR="00F25909" w:rsidRDefault="00E94E1C" w:rsidP="006036FE">
            <w:pPr>
              <w:spacing w:line="276" w:lineRule="auto"/>
            </w:pPr>
            <w:hyperlink r:id="rId10" w:history="1">
              <w:r w:rsidR="003A75F6" w:rsidRPr="00E94E1C">
                <w:rPr>
                  <w:rStyle w:val="Hyperlink"/>
                </w:rPr>
                <w:t>Tillidsrepræsentanter</w:t>
              </w:r>
            </w:hyperlink>
          </w:p>
        </w:tc>
        <w:tc>
          <w:tcPr>
            <w:tcW w:w="7223" w:type="dxa"/>
          </w:tcPr>
          <w:p w14:paraId="6CBB4B6F" w14:textId="25242036" w:rsidR="00F25909" w:rsidRPr="0000287C" w:rsidRDefault="00F25909" w:rsidP="006036FE">
            <w:pPr>
              <w:spacing w:line="276" w:lineRule="auto"/>
            </w:pPr>
            <w:r w:rsidRPr="0000287C">
              <w:t>Oversigt over alle TR</w:t>
            </w:r>
          </w:p>
        </w:tc>
      </w:tr>
      <w:tr w:rsidR="00BE53C8" w14:paraId="46089C7C" w14:textId="77777777" w:rsidTr="002C153F">
        <w:trPr>
          <w:trHeight w:val="301"/>
        </w:trPr>
        <w:tc>
          <w:tcPr>
            <w:tcW w:w="3120" w:type="dxa"/>
          </w:tcPr>
          <w:p w14:paraId="38C7FDB0" w14:textId="77777777" w:rsidR="00BE53C8" w:rsidRPr="0040285D" w:rsidRDefault="00BE53C8" w:rsidP="006036FE">
            <w:pPr>
              <w:spacing w:line="276" w:lineRule="auto"/>
              <w:rPr>
                <w:b/>
              </w:rPr>
            </w:pPr>
            <w:r w:rsidRPr="002A409D">
              <w:rPr>
                <w:b/>
                <w:color w:val="0070C0"/>
              </w:rPr>
              <w:t>Rapporter med links</w:t>
            </w:r>
            <w:r w:rsidR="007D5D8F" w:rsidRPr="002A409D">
              <w:rPr>
                <w:b/>
                <w:color w:val="0070C0"/>
              </w:rPr>
              <w:t xml:space="preserve"> over:</w:t>
            </w:r>
          </w:p>
        </w:tc>
        <w:tc>
          <w:tcPr>
            <w:tcW w:w="7223" w:type="dxa"/>
          </w:tcPr>
          <w:p w14:paraId="6B5C1117" w14:textId="77777777" w:rsidR="00BE53C8" w:rsidRPr="0000287C" w:rsidRDefault="00BE53C8" w:rsidP="006036FE">
            <w:pPr>
              <w:spacing w:line="276" w:lineRule="auto"/>
            </w:pPr>
          </w:p>
        </w:tc>
      </w:tr>
      <w:tr w:rsidR="003C32EB" w14:paraId="7D310CDC" w14:textId="77777777" w:rsidTr="002C153F">
        <w:trPr>
          <w:trHeight w:val="617"/>
        </w:trPr>
        <w:tc>
          <w:tcPr>
            <w:tcW w:w="3120" w:type="dxa"/>
          </w:tcPr>
          <w:p w14:paraId="53682813" w14:textId="77777777" w:rsidR="003C32EB" w:rsidRDefault="00465E70" w:rsidP="003C32EB">
            <w:pPr>
              <w:spacing w:line="276" w:lineRule="auto"/>
            </w:pPr>
            <w:hyperlink r:id="rId11" w:history="1">
              <w:r w:rsidR="003C32EB">
                <w:rPr>
                  <w:rStyle w:val="Hyperlink"/>
                </w:rPr>
                <w:t>Uløste arbejdsmiljøproblemer for alle underliggende brugere</w:t>
              </w:r>
            </w:hyperlink>
          </w:p>
        </w:tc>
        <w:tc>
          <w:tcPr>
            <w:tcW w:w="7223" w:type="dxa"/>
          </w:tcPr>
          <w:p w14:paraId="5DD63160" w14:textId="77777777" w:rsidR="003C32EB" w:rsidRPr="0000287C" w:rsidRDefault="003C32EB" w:rsidP="003C32EB">
            <w:pPr>
              <w:spacing w:line="276" w:lineRule="auto"/>
            </w:pPr>
            <w:r w:rsidRPr="0000287C">
              <w:t>Oversigt over samtlige uløste  arbejdsmiljøproblemer/handlingsplaner</w:t>
            </w:r>
          </w:p>
        </w:tc>
      </w:tr>
      <w:tr w:rsidR="003C32EB" w14:paraId="38138CB1" w14:textId="77777777" w:rsidTr="002C153F">
        <w:trPr>
          <w:trHeight w:val="617"/>
        </w:trPr>
        <w:tc>
          <w:tcPr>
            <w:tcW w:w="3120" w:type="dxa"/>
          </w:tcPr>
          <w:p w14:paraId="5DC73DB8" w14:textId="77777777" w:rsidR="003C32EB" w:rsidRDefault="00465E70" w:rsidP="003C32EB">
            <w:pPr>
              <w:spacing w:line="276" w:lineRule="auto"/>
            </w:pPr>
            <w:hyperlink r:id="rId12" w:history="1">
              <w:r w:rsidR="003C32EB" w:rsidRPr="00C11800">
                <w:rPr>
                  <w:rStyle w:val="Hyperlink"/>
                </w:rPr>
                <w:t>Alle arbejdsmiljøproblemer</w:t>
              </w:r>
            </w:hyperlink>
          </w:p>
        </w:tc>
        <w:tc>
          <w:tcPr>
            <w:tcW w:w="7223" w:type="dxa"/>
          </w:tcPr>
          <w:p w14:paraId="3F97A7F7" w14:textId="3EF4B677" w:rsidR="003C32EB" w:rsidRPr="0000287C" w:rsidRDefault="008B5D4C" w:rsidP="003C32EB">
            <w:pPr>
              <w:spacing w:line="276" w:lineRule="auto"/>
            </w:pPr>
            <w:r w:rsidRPr="0000287C">
              <w:t>Oversigt over ALLE arbejdsmiljøproblemer</w:t>
            </w:r>
            <w:r w:rsidR="00E25B13" w:rsidRPr="0000287C">
              <w:t xml:space="preserve"> </w:t>
            </w:r>
            <w:r w:rsidRPr="0000287C">
              <w:t>/handlingsplaner</w:t>
            </w:r>
            <w:r w:rsidR="00E25B13" w:rsidRPr="0000287C">
              <w:t xml:space="preserve"> (Alle brugere)</w:t>
            </w:r>
          </w:p>
        </w:tc>
      </w:tr>
      <w:tr w:rsidR="003C32EB" w14:paraId="4EFC319A" w14:textId="77777777" w:rsidTr="002C153F">
        <w:trPr>
          <w:trHeight w:val="301"/>
        </w:trPr>
        <w:tc>
          <w:tcPr>
            <w:tcW w:w="3120" w:type="dxa"/>
          </w:tcPr>
          <w:p w14:paraId="61093399" w14:textId="77777777" w:rsidR="003C32EB" w:rsidRDefault="00465E70" w:rsidP="003C32EB">
            <w:pPr>
              <w:spacing w:line="276" w:lineRule="auto"/>
            </w:pPr>
            <w:hyperlink r:id="rId13" w:history="1">
              <w:r w:rsidR="003C32EB" w:rsidRPr="00D34378">
                <w:rPr>
                  <w:rStyle w:val="Hyperlink"/>
                </w:rPr>
                <w:t>Løste arbejdsmiljøproblemer</w:t>
              </w:r>
            </w:hyperlink>
          </w:p>
        </w:tc>
        <w:tc>
          <w:tcPr>
            <w:tcW w:w="7223" w:type="dxa"/>
          </w:tcPr>
          <w:p w14:paraId="390D517E" w14:textId="674C194C" w:rsidR="003C32EB" w:rsidRPr="0000287C" w:rsidRDefault="008B5D4C" w:rsidP="003C32EB">
            <w:pPr>
              <w:spacing w:line="276" w:lineRule="auto"/>
            </w:pPr>
            <w:r w:rsidRPr="0000287C">
              <w:t xml:space="preserve">Oversigt over </w:t>
            </w:r>
            <w:r w:rsidR="00210440" w:rsidRPr="0000287C">
              <w:t>LØSTE</w:t>
            </w:r>
            <w:r w:rsidRPr="0000287C">
              <w:t xml:space="preserve"> arbejdsmiljøproblemer/handlingsplaner</w:t>
            </w:r>
            <w:r w:rsidR="002C153F" w:rsidRPr="0000287C">
              <w:t xml:space="preserve"> (Alle brugere)</w:t>
            </w:r>
          </w:p>
        </w:tc>
      </w:tr>
      <w:tr w:rsidR="003C32EB" w14:paraId="42014700" w14:textId="77777777" w:rsidTr="002C153F">
        <w:trPr>
          <w:trHeight w:val="301"/>
        </w:trPr>
        <w:tc>
          <w:tcPr>
            <w:tcW w:w="3120" w:type="dxa"/>
          </w:tcPr>
          <w:p w14:paraId="3C07D130" w14:textId="77777777" w:rsidR="003C32EB" w:rsidRDefault="00465E70" w:rsidP="003C32EB">
            <w:pPr>
              <w:spacing w:line="276" w:lineRule="auto"/>
            </w:pPr>
            <w:hyperlink r:id="rId14" w:history="1">
              <w:r w:rsidR="003C32EB" w:rsidRPr="00F921BC">
                <w:rPr>
                  <w:rStyle w:val="Hyperlink"/>
                </w:rPr>
                <w:t>Uløste arbejdsmiljøproblemer</w:t>
              </w:r>
            </w:hyperlink>
          </w:p>
        </w:tc>
        <w:tc>
          <w:tcPr>
            <w:tcW w:w="7223" w:type="dxa"/>
          </w:tcPr>
          <w:p w14:paraId="12F0FC07" w14:textId="7C851391" w:rsidR="003C32EB" w:rsidRPr="0000287C" w:rsidRDefault="00210440" w:rsidP="003C32EB">
            <w:pPr>
              <w:spacing w:line="276" w:lineRule="auto"/>
            </w:pPr>
            <w:r w:rsidRPr="0000287C">
              <w:t>Oversigt over ULØSTE arbejdsmiljøproblemer/handlingsplaner</w:t>
            </w:r>
            <w:r w:rsidR="002C153F" w:rsidRPr="0000287C">
              <w:t xml:space="preserve"> (Alle brugere)</w:t>
            </w:r>
          </w:p>
        </w:tc>
      </w:tr>
      <w:tr w:rsidR="003C32EB" w14:paraId="2ABDA21D" w14:textId="77777777" w:rsidTr="002C153F">
        <w:trPr>
          <w:trHeight w:val="301"/>
        </w:trPr>
        <w:tc>
          <w:tcPr>
            <w:tcW w:w="3120" w:type="dxa"/>
          </w:tcPr>
          <w:p w14:paraId="460D9627" w14:textId="77777777" w:rsidR="003C32EB" w:rsidRDefault="003C32EB" w:rsidP="003C32EB">
            <w:pPr>
              <w:spacing w:line="276" w:lineRule="auto"/>
            </w:pPr>
          </w:p>
        </w:tc>
        <w:tc>
          <w:tcPr>
            <w:tcW w:w="7223" w:type="dxa"/>
          </w:tcPr>
          <w:p w14:paraId="12463721" w14:textId="77777777" w:rsidR="003C32EB" w:rsidRDefault="003C32EB" w:rsidP="003C32EB">
            <w:pPr>
              <w:spacing w:line="276" w:lineRule="auto"/>
            </w:pPr>
          </w:p>
        </w:tc>
      </w:tr>
      <w:tr w:rsidR="003C32EB" w14:paraId="6FE23A62" w14:textId="77777777" w:rsidTr="002C153F">
        <w:trPr>
          <w:trHeight w:val="316"/>
        </w:trPr>
        <w:tc>
          <w:tcPr>
            <w:tcW w:w="3120" w:type="dxa"/>
          </w:tcPr>
          <w:p w14:paraId="4801040F" w14:textId="77777777" w:rsidR="003C32EB" w:rsidRDefault="003C32EB" w:rsidP="003C32EB">
            <w:pPr>
              <w:spacing w:line="276" w:lineRule="auto"/>
            </w:pPr>
            <w:r w:rsidRPr="002A409D">
              <w:rPr>
                <w:b/>
                <w:color w:val="0070C0"/>
              </w:rPr>
              <w:t>Statistikker og links:</w:t>
            </w:r>
          </w:p>
        </w:tc>
        <w:tc>
          <w:tcPr>
            <w:tcW w:w="7223" w:type="dxa"/>
          </w:tcPr>
          <w:p w14:paraId="6A057EE6" w14:textId="77777777" w:rsidR="003C32EB" w:rsidRDefault="003C32EB" w:rsidP="003C32EB">
            <w:pPr>
              <w:spacing w:line="276" w:lineRule="auto"/>
            </w:pPr>
          </w:p>
        </w:tc>
      </w:tr>
      <w:tr w:rsidR="003C32EB" w14:paraId="3056C723" w14:textId="77777777" w:rsidTr="002C153F">
        <w:trPr>
          <w:trHeight w:val="301"/>
        </w:trPr>
        <w:tc>
          <w:tcPr>
            <w:tcW w:w="3120" w:type="dxa"/>
          </w:tcPr>
          <w:p w14:paraId="54E6B2F8" w14:textId="77777777" w:rsidR="003C32EB" w:rsidRDefault="00465E70" w:rsidP="003C32EB">
            <w:pPr>
              <w:spacing w:line="276" w:lineRule="auto"/>
            </w:pPr>
            <w:hyperlink r:id="rId15" w:history="1">
              <w:r w:rsidR="003C32EB" w:rsidRPr="00BE53C8">
                <w:rPr>
                  <w:rStyle w:val="Hyperlink"/>
                </w:rPr>
                <w:t>Kategoriseringsstatistik</w:t>
              </w:r>
            </w:hyperlink>
          </w:p>
        </w:tc>
        <w:tc>
          <w:tcPr>
            <w:tcW w:w="7223" w:type="dxa"/>
          </w:tcPr>
          <w:p w14:paraId="316CA731" w14:textId="707947CA" w:rsidR="003C32EB" w:rsidRDefault="003C32EB" w:rsidP="003C32EB">
            <w:pPr>
              <w:spacing w:line="276" w:lineRule="auto"/>
            </w:pPr>
            <w:proofErr w:type="spellStart"/>
            <w:r w:rsidRPr="00F977A6">
              <w:rPr>
                <w:color w:val="FF0000"/>
              </w:rPr>
              <w:t>Excell</w:t>
            </w:r>
            <w:proofErr w:type="spellEnd"/>
            <w:r w:rsidRPr="00F977A6">
              <w:rPr>
                <w:color w:val="FF0000"/>
              </w:rPr>
              <w:t xml:space="preserve"> regneark med udtræk </w:t>
            </w:r>
            <w:r w:rsidR="00AC46B5">
              <w:rPr>
                <w:color w:val="FF0000"/>
              </w:rPr>
              <w:t xml:space="preserve"> - </w:t>
            </w:r>
            <w:r w:rsidR="00AC46B5">
              <w:t>Midlertidigt ude af drift</w:t>
            </w:r>
          </w:p>
        </w:tc>
      </w:tr>
      <w:tr w:rsidR="00487C0D" w14:paraId="7CDDC09B" w14:textId="77777777" w:rsidTr="002C153F">
        <w:trPr>
          <w:trHeight w:val="602"/>
        </w:trPr>
        <w:tc>
          <w:tcPr>
            <w:tcW w:w="3120" w:type="dxa"/>
          </w:tcPr>
          <w:p w14:paraId="0C22565F" w14:textId="77777777" w:rsidR="00487C0D" w:rsidRDefault="00465E70" w:rsidP="003C32EB">
            <w:pPr>
              <w:spacing w:line="276" w:lineRule="auto"/>
              <w:rPr>
                <w:rStyle w:val="Hyperlink"/>
              </w:rPr>
            </w:pPr>
            <w:hyperlink r:id="rId16" w:history="1">
              <w:r w:rsidR="00707290" w:rsidRPr="00707290">
                <w:rPr>
                  <w:rStyle w:val="Hyperlink"/>
                </w:rPr>
                <w:t>Samlet statistik alle grupper - ny</w:t>
              </w:r>
            </w:hyperlink>
          </w:p>
        </w:tc>
        <w:tc>
          <w:tcPr>
            <w:tcW w:w="7223" w:type="dxa"/>
          </w:tcPr>
          <w:p w14:paraId="1C582706" w14:textId="419D8A07" w:rsidR="00487C0D" w:rsidRDefault="00487C0D" w:rsidP="003C32EB">
            <w:pPr>
              <w:spacing w:line="276" w:lineRule="auto"/>
            </w:pPr>
            <w:proofErr w:type="spellStart"/>
            <w:r w:rsidRPr="00F977A6">
              <w:rPr>
                <w:color w:val="FF0000"/>
              </w:rPr>
              <w:t>Excell</w:t>
            </w:r>
            <w:proofErr w:type="spellEnd"/>
            <w:r w:rsidRPr="00F977A6">
              <w:rPr>
                <w:color w:val="FF0000"/>
              </w:rPr>
              <w:t xml:space="preserve"> regneark med udtræk</w:t>
            </w:r>
            <w:r w:rsidR="00AC46B5">
              <w:rPr>
                <w:color w:val="FF0000"/>
              </w:rPr>
              <w:t xml:space="preserve"> - </w:t>
            </w:r>
            <w:r w:rsidR="00AC46B5">
              <w:t>Midlertidigt ude af drift</w:t>
            </w:r>
          </w:p>
        </w:tc>
      </w:tr>
    </w:tbl>
    <w:p w14:paraId="6232F9AF" w14:textId="77777777" w:rsidR="00D33EEE" w:rsidRDefault="00D33EEE"/>
    <w:p w14:paraId="58A1A6AF" w14:textId="4C264832" w:rsidR="00671371" w:rsidRDefault="00671371">
      <w:r>
        <w:t xml:space="preserve">Opdateret </w:t>
      </w:r>
      <w:r w:rsidR="00F977A6">
        <w:t>18</w:t>
      </w:r>
      <w:r>
        <w:t xml:space="preserve">. </w:t>
      </w:r>
      <w:r w:rsidR="00F977A6">
        <w:t>Januar</w:t>
      </w:r>
      <w:r>
        <w:t xml:space="preserve"> 20</w:t>
      </w:r>
      <w:r w:rsidR="00F977A6">
        <w:t>21</w:t>
      </w:r>
    </w:p>
    <w:sectPr w:rsidR="006713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85E27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6"/>
    <w:rsid w:val="0000287C"/>
    <w:rsid w:val="0001284A"/>
    <w:rsid w:val="00013EAF"/>
    <w:rsid w:val="000251AE"/>
    <w:rsid w:val="00042B5B"/>
    <w:rsid w:val="00066ABE"/>
    <w:rsid w:val="00075DF0"/>
    <w:rsid w:val="0009149D"/>
    <w:rsid w:val="000C1ED5"/>
    <w:rsid w:val="000F692A"/>
    <w:rsid w:val="00117086"/>
    <w:rsid w:val="00117775"/>
    <w:rsid w:val="00121358"/>
    <w:rsid w:val="00177081"/>
    <w:rsid w:val="001B5F52"/>
    <w:rsid w:val="00210440"/>
    <w:rsid w:val="00217D06"/>
    <w:rsid w:val="00233648"/>
    <w:rsid w:val="00273E3C"/>
    <w:rsid w:val="002A409D"/>
    <w:rsid w:val="002C153F"/>
    <w:rsid w:val="002E6D07"/>
    <w:rsid w:val="002F4B75"/>
    <w:rsid w:val="00347350"/>
    <w:rsid w:val="003776F2"/>
    <w:rsid w:val="003858BB"/>
    <w:rsid w:val="00386DC3"/>
    <w:rsid w:val="00394AD6"/>
    <w:rsid w:val="003A15E5"/>
    <w:rsid w:val="003A75F6"/>
    <w:rsid w:val="003C32EB"/>
    <w:rsid w:val="0040285D"/>
    <w:rsid w:val="00407A99"/>
    <w:rsid w:val="00423951"/>
    <w:rsid w:val="00457056"/>
    <w:rsid w:val="00465E70"/>
    <w:rsid w:val="00487C0D"/>
    <w:rsid w:val="004F1FD9"/>
    <w:rsid w:val="006036FE"/>
    <w:rsid w:val="006177A7"/>
    <w:rsid w:val="00671371"/>
    <w:rsid w:val="00700E73"/>
    <w:rsid w:val="00707290"/>
    <w:rsid w:val="007236FA"/>
    <w:rsid w:val="007A5B62"/>
    <w:rsid w:val="007A64B0"/>
    <w:rsid w:val="007C1D7A"/>
    <w:rsid w:val="007D27FA"/>
    <w:rsid w:val="007D5D8F"/>
    <w:rsid w:val="00894412"/>
    <w:rsid w:val="008B5D4C"/>
    <w:rsid w:val="009051B5"/>
    <w:rsid w:val="00962295"/>
    <w:rsid w:val="00973300"/>
    <w:rsid w:val="009E3D7D"/>
    <w:rsid w:val="00A12A53"/>
    <w:rsid w:val="00A23E7B"/>
    <w:rsid w:val="00A50950"/>
    <w:rsid w:val="00AC28CE"/>
    <w:rsid w:val="00AC46B5"/>
    <w:rsid w:val="00AF62EB"/>
    <w:rsid w:val="00B34E4D"/>
    <w:rsid w:val="00B35F32"/>
    <w:rsid w:val="00B96E00"/>
    <w:rsid w:val="00BB1CD5"/>
    <w:rsid w:val="00BD55D9"/>
    <w:rsid w:val="00BE53C8"/>
    <w:rsid w:val="00C11800"/>
    <w:rsid w:val="00C81828"/>
    <w:rsid w:val="00D33EEE"/>
    <w:rsid w:val="00D34378"/>
    <w:rsid w:val="00D63AAE"/>
    <w:rsid w:val="00DB3165"/>
    <w:rsid w:val="00DF5EAA"/>
    <w:rsid w:val="00E0581A"/>
    <w:rsid w:val="00E25B13"/>
    <w:rsid w:val="00E94E1C"/>
    <w:rsid w:val="00EC09D5"/>
    <w:rsid w:val="00F25909"/>
    <w:rsid w:val="00F921BC"/>
    <w:rsid w:val="00F977A6"/>
    <w:rsid w:val="00FB3C66"/>
    <w:rsid w:val="00FD1CD2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4A4E"/>
  <w15:chartTrackingRefBased/>
  <w15:docId w15:val="{B485937E-62F1-472F-9379-553B67D6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32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66AB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go.net/d.asp?i=396159&amp;d=CRQC4R&amp;j=0&amp;s=1&amp;l=da&amp;key=analyseReport&amp;server=app01" TargetMode="External"/><Relationship Id="rId13" Type="http://schemas.openxmlformats.org/officeDocument/2006/relationships/hyperlink" Target="https://www.defgo.net/d.asp?i=384642&amp;d=J9XXR5&amp;j=0&amp;s=1&amp;l=da&amp;key=analyseReport&amp;server=app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fgo.net/d.asp?i=396160&amp;d=ZLL9Z55&amp;j=0&amp;s=1&amp;l=da&amp;key=analyseReport&amp;server=app01" TargetMode="External"/><Relationship Id="rId12" Type="http://schemas.openxmlformats.org/officeDocument/2006/relationships/hyperlink" Target="https://www.defgo.net/d.asp?i=384641&amp;d=ZWVFRS5&amp;j=0&amp;s=1&amp;l=da&amp;key=analyseReport&amp;server=app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fgo.net/d.asp?i=440362&amp;d=Z6FJDUR&amp;j=0&amp;s=1&amp;l=da&amp;key=analyseReport&amp;server=app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go.com/d.asp?i=510967&amp;d=CVJG5R&amp;j=0&amp;s=1&amp;l=da&amp;key=analyseReport&amp;server=app01" TargetMode="External"/><Relationship Id="rId11" Type="http://schemas.openxmlformats.org/officeDocument/2006/relationships/hyperlink" Target="https://www.defgo.net/d.asp?i=384640&amp;d=ZZAX92R&amp;j=0&amp;s=1&amp;l=da&amp;key=analyseReport&amp;server=app01" TargetMode="External"/><Relationship Id="rId5" Type="http://schemas.openxmlformats.org/officeDocument/2006/relationships/hyperlink" Target="https://www.defgo.net/d.asp?i=1113023327&amp;d=EMPZJ5&amp;j=0&amp;s=1&amp;l=da&amp;key=file&amp;server=app01" TargetMode="External"/><Relationship Id="rId15" Type="http://schemas.openxmlformats.org/officeDocument/2006/relationships/hyperlink" Target="https://www.defgo.net/d.asp?i=396163&amp;d=ZRE6FTR&amp;j=0&amp;s=1&amp;l=da&amp;key=analyseReport&amp;server=app01" TargetMode="External"/><Relationship Id="rId10" Type="http://schemas.openxmlformats.org/officeDocument/2006/relationships/hyperlink" Target="https://www.defgo.com/d.asp?i=396158&amp;d=WQLES5&amp;j=0&amp;s=1&amp;l=da&amp;key=analyseReport&amp;server=app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go.net/d.asp?i=396161&amp;d=FUP645&amp;j=0&amp;s=1&amp;l=da&amp;key=analyseReport&amp;server=app01" TargetMode="External"/><Relationship Id="rId14" Type="http://schemas.openxmlformats.org/officeDocument/2006/relationships/hyperlink" Target="https://www.defgo.net/d.asp?i=384643&amp;d=YDFQ5R&amp;j=0&amp;s=1&amp;l=da&amp;key=analyseReport&amp;server=app0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Bendiksen</dc:creator>
  <cp:keywords/>
  <dc:description/>
  <cp:lastModifiedBy>Alfredo Nicosia, interresearch a|s</cp:lastModifiedBy>
  <cp:revision>15</cp:revision>
  <dcterms:created xsi:type="dcterms:W3CDTF">2021-01-18T12:26:00Z</dcterms:created>
  <dcterms:modified xsi:type="dcterms:W3CDTF">2021-01-18T13:31:00Z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