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9A74A0" w:rsidTr="00555DD2">
        <w:trPr>
          <w:trHeight w:hRule="exact" w:val="2727"/>
        </w:trPr>
        <w:tc>
          <w:tcPr>
            <w:tcW w:w="7088" w:type="dxa"/>
            <w:shd w:val="clear" w:color="auto" w:fill="auto"/>
          </w:tcPr>
          <w:p w:rsidR="00993A9B" w:rsidRPr="009A74A0" w:rsidRDefault="00993A9B" w:rsidP="00555DD2">
            <w:pPr>
              <w:spacing w:line="260" w:lineRule="atLeast"/>
            </w:pPr>
          </w:p>
        </w:tc>
      </w:tr>
    </w:tbl>
    <w:p w:rsidR="0066347C" w:rsidRPr="00CC6D77" w:rsidRDefault="007801DE" w:rsidP="004B6195">
      <w:pPr>
        <w:pStyle w:val="Normal-Overskrift"/>
        <w:rPr>
          <w:rFonts w:asciiTheme="minorHAnsi" w:hAnsiTheme="minorHAnsi"/>
          <w:sz w:val="24"/>
        </w:rPr>
      </w:pPr>
      <w:r w:rsidRPr="00CC6D77">
        <w:rPr>
          <w:rFonts w:asciiTheme="minorHAnsi" w:hAnsiTheme="minorHAnsi"/>
          <w:sz w:val="24"/>
        </w:rPr>
        <w:t>Udlevering af mobiltelefon - privat brug</w:t>
      </w:r>
    </w:p>
    <w:p w:rsidR="00FD268D" w:rsidRPr="009A74A0" w:rsidRDefault="00FD268D" w:rsidP="0066347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13"/>
        <w:gridCol w:w="3613"/>
      </w:tblGrid>
      <w:tr w:rsidR="00FD268D" w:rsidRPr="009A74A0" w:rsidTr="00A42078">
        <w:tc>
          <w:tcPr>
            <w:tcW w:w="7226" w:type="dxa"/>
            <w:gridSpan w:val="2"/>
          </w:tcPr>
          <w:p w:rsidR="00FD268D" w:rsidRPr="00CC6D77" w:rsidRDefault="00FD268D" w:rsidP="0066347C">
            <w:pPr>
              <w:rPr>
                <w:rFonts w:asciiTheme="minorHAnsi" w:hAnsiTheme="minorHAnsi"/>
                <w:sz w:val="24"/>
              </w:rPr>
            </w:pPr>
            <w:r w:rsidRPr="00CC6D77">
              <w:rPr>
                <w:rFonts w:asciiTheme="minorHAnsi" w:hAnsiTheme="minorHAnsi"/>
                <w:sz w:val="24"/>
              </w:rPr>
              <w:t>Medarbejder:</w:t>
            </w:r>
          </w:p>
        </w:tc>
      </w:tr>
      <w:tr w:rsidR="00FD268D" w:rsidRPr="009A74A0" w:rsidTr="00FD268D">
        <w:tc>
          <w:tcPr>
            <w:tcW w:w="3613" w:type="dxa"/>
          </w:tcPr>
          <w:p w:rsidR="00FD268D" w:rsidRPr="00CC6D77" w:rsidRDefault="00FD268D" w:rsidP="0066347C">
            <w:pPr>
              <w:rPr>
                <w:rFonts w:asciiTheme="minorHAnsi" w:hAnsiTheme="minorHAnsi"/>
              </w:rPr>
            </w:pPr>
            <w:r w:rsidRPr="00CC6D77">
              <w:rPr>
                <w:rFonts w:asciiTheme="minorHAnsi" w:hAnsiTheme="minorHAnsi"/>
              </w:rPr>
              <w:t>Navn:</w:t>
            </w:r>
          </w:p>
          <w:p w:rsidR="00FD268D" w:rsidRPr="00CC6D77" w:rsidRDefault="00FD268D" w:rsidP="0066347C">
            <w:pPr>
              <w:rPr>
                <w:rFonts w:asciiTheme="minorHAnsi" w:hAnsiTheme="minorHAnsi"/>
              </w:rPr>
            </w:pPr>
          </w:p>
        </w:tc>
        <w:tc>
          <w:tcPr>
            <w:tcW w:w="3613" w:type="dxa"/>
          </w:tcPr>
          <w:p w:rsidR="00FD268D" w:rsidRPr="00CC6D77" w:rsidRDefault="00FD268D" w:rsidP="0066347C">
            <w:pPr>
              <w:rPr>
                <w:rFonts w:asciiTheme="minorHAnsi" w:hAnsiTheme="minorHAnsi"/>
              </w:rPr>
            </w:pPr>
            <w:r w:rsidRPr="00CC6D77">
              <w:rPr>
                <w:rFonts w:asciiTheme="minorHAnsi" w:hAnsiTheme="minorHAnsi"/>
              </w:rPr>
              <w:t>Cpr.nr:</w:t>
            </w:r>
          </w:p>
        </w:tc>
      </w:tr>
      <w:tr w:rsidR="00FD268D" w:rsidRPr="009A74A0" w:rsidTr="00FD268D">
        <w:tc>
          <w:tcPr>
            <w:tcW w:w="3613" w:type="dxa"/>
          </w:tcPr>
          <w:p w:rsidR="00FD268D" w:rsidRPr="00CC6D77" w:rsidRDefault="00FD268D" w:rsidP="0066347C">
            <w:pPr>
              <w:rPr>
                <w:rFonts w:asciiTheme="minorHAnsi" w:hAnsiTheme="minorHAnsi"/>
              </w:rPr>
            </w:pPr>
            <w:r w:rsidRPr="00CC6D77">
              <w:rPr>
                <w:rFonts w:asciiTheme="minorHAnsi" w:hAnsiTheme="minorHAnsi"/>
              </w:rPr>
              <w:t xml:space="preserve">Stilling: </w:t>
            </w:r>
            <w:bookmarkStart w:id="0" w:name="_GoBack"/>
            <w:bookmarkEnd w:id="0"/>
          </w:p>
          <w:p w:rsidR="00FD268D" w:rsidRPr="00CC6D77" w:rsidRDefault="00FD268D" w:rsidP="0066347C">
            <w:pPr>
              <w:rPr>
                <w:rFonts w:asciiTheme="minorHAnsi" w:hAnsiTheme="minorHAnsi"/>
              </w:rPr>
            </w:pPr>
          </w:p>
        </w:tc>
        <w:tc>
          <w:tcPr>
            <w:tcW w:w="3613" w:type="dxa"/>
          </w:tcPr>
          <w:p w:rsidR="00FD268D" w:rsidRPr="00CC6D77" w:rsidRDefault="00FD268D" w:rsidP="0066347C">
            <w:pPr>
              <w:rPr>
                <w:rFonts w:asciiTheme="minorHAnsi" w:hAnsiTheme="minorHAnsi"/>
              </w:rPr>
            </w:pPr>
            <w:r w:rsidRPr="00CC6D77">
              <w:rPr>
                <w:rFonts w:asciiTheme="minorHAnsi" w:hAnsiTheme="minorHAnsi"/>
              </w:rPr>
              <w:t>Ansat ved (afd.</w:t>
            </w:r>
            <w:r w:rsidR="0076489D">
              <w:rPr>
                <w:rFonts w:asciiTheme="minorHAnsi" w:hAnsiTheme="minorHAnsi"/>
              </w:rPr>
              <w:t xml:space="preserve"> </w:t>
            </w:r>
            <w:proofErr w:type="spellStart"/>
            <w:r w:rsidRPr="00CC6D77">
              <w:rPr>
                <w:rFonts w:asciiTheme="minorHAnsi" w:hAnsiTheme="minorHAnsi"/>
              </w:rPr>
              <w:t>inst</w:t>
            </w:r>
            <w:proofErr w:type="spellEnd"/>
            <w:r w:rsidRPr="00CC6D77">
              <w:rPr>
                <w:rFonts w:asciiTheme="minorHAnsi" w:hAnsiTheme="minorHAnsi"/>
              </w:rPr>
              <w:t>.):</w:t>
            </w:r>
          </w:p>
        </w:tc>
      </w:tr>
      <w:tr w:rsidR="00FD268D" w:rsidRPr="009A74A0" w:rsidTr="00561087">
        <w:tc>
          <w:tcPr>
            <w:tcW w:w="7226" w:type="dxa"/>
            <w:gridSpan w:val="2"/>
          </w:tcPr>
          <w:p w:rsidR="00FC7C0F" w:rsidRPr="00CC6D77" w:rsidRDefault="00FC7C0F" w:rsidP="00FC7C0F">
            <w:pPr>
              <w:rPr>
                <w:rFonts w:asciiTheme="minorHAnsi" w:hAnsiTheme="minorHAnsi"/>
                <w:sz w:val="24"/>
              </w:rPr>
            </w:pPr>
            <w:r w:rsidRPr="00CC6D77">
              <w:rPr>
                <w:rFonts w:asciiTheme="minorHAnsi" w:hAnsiTheme="minorHAnsi"/>
                <w:sz w:val="24"/>
              </w:rPr>
              <w:t>Specifikation af mobil:</w:t>
            </w:r>
          </w:p>
        </w:tc>
      </w:tr>
      <w:tr w:rsidR="00FD268D" w:rsidRPr="009A74A0" w:rsidTr="00FD268D">
        <w:tc>
          <w:tcPr>
            <w:tcW w:w="3613" w:type="dxa"/>
          </w:tcPr>
          <w:p w:rsidR="00FD268D" w:rsidRPr="00CC6D77" w:rsidRDefault="00F96677" w:rsidP="0066347C">
            <w:pPr>
              <w:rPr>
                <w:rFonts w:asciiTheme="minorHAnsi" w:hAnsiTheme="minorHAnsi"/>
              </w:rPr>
            </w:pPr>
            <w:r w:rsidRPr="00CC6D77">
              <w:rPr>
                <w:rFonts w:asciiTheme="minorHAnsi" w:hAnsiTheme="minorHAnsi"/>
              </w:rPr>
              <w:t xml:space="preserve">Fabrikat: </w:t>
            </w:r>
          </w:p>
          <w:p w:rsidR="00FD268D" w:rsidRPr="00CC6D77" w:rsidRDefault="00FD268D" w:rsidP="0066347C">
            <w:pPr>
              <w:rPr>
                <w:rFonts w:asciiTheme="minorHAnsi" w:hAnsiTheme="minorHAnsi"/>
              </w:rPr>
            </w:pPr>
          </w:p>
        </w:tc>
        <w:tc>
          <w:tcPr>
            <w:tcW w:w="3613" w:type="dxa"/>
          </w:tcPr>
          <w:p w:rsidR="00FD268D" w:rsidRPr="00CC6D77" w:rsidRDefault="006F6BAA" w:rsidP="0066347C">
            <w:pPr>
              <w:rPr>
                <w:rFonts w:asciiTheme="minorHAnsi" w:hAnsiTheme="minorHAnsi"/>
              </w:rPr>
            </w:pPr>
            <w:r w:rsidRPr="00CC6D77">
              <w:rPr>
                <w:rFonts w:asciiTheme="minorHAnsi" w:hAnsiTheme="minorHAnsi"/>
              </w:rPr>
              <w:t>Mobiltelefonens nummer:</w:t>
            </w:r>
          </w:p>
        </w:tc>
      </w:tr>
      <w:tr w:rsidR="00FD268D" w:rsidRPr="009A74A0" w:rsidTr="00FD268D">
        <w:tc>
          <w:tcPr>
            <w:tcW w:w="3613" w:type="dxa"/>
          </w:tcPr>
          <w:p w:rsidR="00FD268D" w:rsidRPr="00CC6D77" w:rsidRDefault="00F96677" w:rsidP="0066347C">
            <w:pPr>
              <w:rPr>
                <w:rFonts w:asciiTheme="minorHAnsi" w:hAnsiTheme="minorHAnsi"/>
              </w:rPr>
            </w:pPr>
            <w:r w:rsidRPr="00CC6D77">
              <w:rPr>
                <w:rFonts w:asciiTheme="minorHAnsi" w:hAnsiTheme="minorHAnsi"/>
              </w:rPr>
              <w:t xml:space="preserve">Dato for udlevering: </w:t>
            </w:r>
          </w:p>
          <w:p w:rsidR="00FD268D" w:rsidRPr="00CC6D77" w:rsidRDefault="00FD268D" w:rsidP="0066347C">
            <w:pPr>
              <w:rPr>
                <w:rFonts w:asciiTheme="minorHAnsi" w:hAnsiTheme="minorHAnsi"/>
              </w:rPr>
            </w:pPr>
          </w:p>
        </w:tc>
        <w:tc>
          <w:tcPr>
            <w:tcW w:w="3613" w:type="dxa"/>
          </w:tcPr>
          <w:p w:rsidR="00FD268D" w:rsidRPr="00CC6D77" w:rsidRDefault="00F96677" w:rsidP="0066347C">
            <w:pPr>
              <w:rPr>
                <w:rFonts w:asciiTheme="minorHAnsi" w:hAnsiTheme="minorHAnsi"/>
              </w:rPr>
            </w:pPr>
            <w:r w:rsidRPr="00CC6D77">
              <w:rPr>
                <w:rFonts w:asciiTheme="minorHAnsi" w:hAnsiTheme="minorHAnsi"/>
              </w:rPr>
              <w:t xml:space="preserve">Dato for aflevering: </w:t>
            </w:r>
          </w:p>
        </w:tc>
      </w:tr>
    </w:tbl>
    <w:p w:rsidR="00F96677" w:rsidRPr="009A74A0" w:rsidRDefault="00F96677" w:rsidP="0066347C"/>
    <w:p w:rsidR="00F96677" w:rsidRPr="00CC6D77" w:rsidRDefault="00F96677" w:rsidP="0066347C">
      <w:pPr>
        <w:rPr>
          <w:rFonts w:ascii="Calibri Light" w:hAnsi="Calibri Light"/>
          <w:sz w:val="22"/>
          <w:szCs w:val="22"/>
        </w:rPr>
      </w:pPr>
      <w:r w:rsidRPr="00CC6D77">
        <w:rPr>
          <w:rFonts w:ascii="Calibri Light" w:hAnsi="Calibri Light"/>
          <w:sz w:val="22"/>
          <w:szCs w:val="22"/>
        </w:rPr>
        <w:t>Du har fået udleveret en mobiltelefon</w:t>
      </w:r>
      <w:r w:rsidR="00F51BEF" w:rsidRPr="00CC6D77">
        <w:rPr>
          <w:rFonts w:ascii="Calibri Light" w:hAnsi="Calibri Light"/>
          <w:sz w:val="22"/>
          <w:szCs w:val="22"/>
        </w:rPr>
        <w:t>.</w:t>
      </w:r>
    </w:p>
    <w:p w:rsidR="00F51BEF" w:rsidRPr="00CC6D77" w:rsidRDefault="00F51BEF" w:rsidP="0066347C">
      <w:pPr>
        <w:rPr>
          <w:rFonts w:ascii="Calibri Light" w:hAnsi="Calibri Light"/>
          <w:sz w:val="22"/>
          <w:szCs w:val="22"/>
        </w:rPr>
      </w:pPr>
    </w:p>
    <w:p w:rsidR="00F51BEF" w:rsidRPr="00CC6D77" w:rsidRDefault="00F51BEF" w:rsidP="0066347C">
      <w:pPr>
        <w:rPr>
          <w:rFonts w:ascii="Calibri Light" w:hAnsi="Calibri Light"/>
          <w:sz w:val="22"/>
          <w:szCs w:val="22"/>
        </w:rPr>
      </w:pPr>
      <w:r w:rsidRPr="00CC6D77">
        <w:rPr>
          <w:rFonts w:ascii="Calibri Light" w:hAnsi="Calibri Light"/>
          <w:sz w:val="22"/>
          <w:szCs w:val="22"/>
        </w:rPr>
        <w:t>Du bliver beskattet af fri telefon med 2.</w:t>
      </w:r>
      <w:r w:rsidR="0076489D">
        <w:rPr>
          <w:rFonts w:ascii="Calibri Light" w:hAnsi="Calibri Light"/>
          <w:sz w:val="22"/>
          <w:szCs w:val="22"/>
        </w:rPr>
        <w:t>8</w:t>
      </w:r>
      <w:r w:rsidRPr="00CC6D77">
        <w:rPr>
          <w:rFonts w:ascii="Calibri Light" w:hAnsi="Calibri Light"/>
          <w:sz w:val="22"/>
          <w:szCs w:val="22"/>
        </w:rPr>
        <w:t>00 kr. årligt/2</w:t>
      </w:r>
      <w:r w:rsidR="0076489D">
        <w:rPr>
          <w:rFonts w:ascii="Calibri Light" w:hAnsi="Calibri Light"/>
          <w:sz w:val="22"/>
          <w:szCs w:val="22"/>
        </w:rPr>
        <w:t>33</w:t>
      </w:r>
      <w:r w:rsidRPr="00CC6D77">
        <w:rPr>
          <w:rFonts w:ascii="Calibri Light" w:hAnsi="Calibri Light"/>
          <w:sz w:val="22"/>
          <w:szCs w:val="22"/>
        </w:rPr>
        <w:t xml:space="preserve"> kr. pr. måned (201</w:t>
      </w:r>
      <w:r w:rsidR="0076489D">
        <w:rPr>
          <w:rFonts w:ascii="Calibri Light" w:hAnsi="Calibri Light"/>
          <w:sz w:val="22"/>
          <w:szCs w:val="22"/>
        </w:rPr>
        <w:t>8</w:t>
      </w:r>
      <w:r w:rsidRPr="00CC6D77">
        <w:rPr>
          <w:rFonts w:ascii="Calibri Light" w:hAnsi="Calibri Light"/>
          <w:sz w:val="22"/>
          <w:szCs w:val="22"/>
        </w:rPr>
        <w:t>-niveau).</w:t>
      </w:r>
    </w:p>
    <w:p w:rsidR="00F51BEF" w:rsidRPr="00CC6D77" w:rsidRDefault="00F51BEF" w:rsidP="0066347C">
      <w:pPr>
        <w:rPr>
          <w:rFonts w:ascii="Calibri Light" w:hAnsi="Calibri Light"/>
          <w:sz w:val="22"/>
          <w:szCs w:val="22"/>
        </w:rPr>
      </w:pPr>
    </w:p>
    <w:p w:rsidR="00F51BEF" w:rsidRPr="00CC6D77" w:rsidRDefault="006F6BAA" w:rsidP="0066347C">
      <w:pPr>
        <w:rPr>
          <w:rFonts w:ascii="Calibri Light" w:hAnsi="Calibri Light"/>
          <w:sz w:val="22"/>
          <w:szCs w:val="22"/>
        </w:rPr>
      </w:pPr>
      <w:r w:rsidRPr="00CC6D77">
        <w:rPr>
          <w:rFonts w:ascii="Calibri Light" w:hAnsi="Calibri Light"/>
          <w:sz w:val="22"/>
          <w:szCs w:val="22"/>
        </w:rPr>
        <w:t>Du skriver som medarbejder</w:t>
      </w:r>
      <w:r w:rsidR="00F51BEF" w:rsidRPr="00CC6D77">
        <w:rPr>
          <w:rFonts w:ascii="Calibri Light" w:hAnsi="Calibri Light"/>
          <w:sz w:val="22"/>
          <w:szCs w:val="22"/>
        </w:rPr>
        <w:t xml:space="preserve"> hermed under på, at du har fået udleveret ovenstående mobiltelefon, samt at du er orienteret om, at der sker beskatning.</w:t>
      </w:r>
    </w:p>
    <w:p w:rsidR="00F51BEF" w:rsidRPr="00CC6D77" w:rsidRDefault="00F51BEF" w:rsidP="0066347C">
      <w:pPr>
        <w:rPr>
          <w:rFonts w:ascii="Calibri Light" w:hAnsi="Calibri Light"/>
          <w:sz w:val="22"/>
          <w:szCs w:val="22"/>
        </w:rPr>
      </w:pPr>
    </w:p>
    <w:p w:rsidR="001B41C1" w:rsidRPr="00CC6D77" w:rsidRDefault="001B41C1" w:rsidP="001B41C1">
      <w:pPr>
        <w:rPr>
          <w:rFonts w:ascii="Calibri Light" w:hAnsi="Calibri Light"/>
          <w:sz w:val="22"/>
          <w:szCs w:val="22"/>
        </w:rPr>
      </w:pPr>
      <w:r w:rsidRPr="00CC6D77">
        <w:rPr>
          <w:rFonts w:ascii="Calibri Light" w:hAnsi="Calibri Light"/>
          <w:sz w:val="22"/>
          <w:szCs w:val="22"/>
        </w:rPr>
        <w:t>Mobiltelefonen må</w:t>
      </w:r>
      <w:r w:rsidR="00063535" w:rsidRPr="00CC6D77">
        <w:rPr>
          <w:rFonts w:ascii="Calibri Light" w:hAnsi="Calibri Light"/>
          <w:sz w:val="22"/>
          <w:szCs w:val="22"/>
        </w:rPr>
        <w:t>,</w:t>
      </w:r>
      <w:r w:rsidRPr="00CC6D77">
        <w:rPr>
          <w:rFonts w:ascii="Calibri Light" w:hAnsi="Calibri Light"/>
          <w:sz w:val="22"/>
          <w:szCs w:val="22"/>
        </w:rPr>
        <w:t xml:space="preserve"> </w:t>
      </w:r>
      <w:r w:rsidR="00680799" w:rsidRPr="00CC6D77">
        <w:rPr>
          <w:rFonts w:ascii="Calibri Light" w:hAnsi="Calibri Light"/>
          <w:b/>
          <w:sz w:val="22"/>
          <w:szCs w:val="22"/>
        </w:rPr>
        <w:t xml:space="preserve">ved </w:t>
      </w:r>
      <w:proofErr w:type="spellStart"/>
      <w:r w:rsidR="00680799" w:rsidRPr="00CC6D77">
        <w:rPr>
          <w:rFonts w:ascii="Calibri Light" w:hAnsi="Calibri Light"/>
          <w:b/>
          <w:sz w:val="22"/>
          <w:szCs w:val="22"/>
        </w:rPr>
        <w:t>tilringning</w:t>
      </w:r>
      <w:proofErr w:type="spellEnd"/>
      <w:r w:rsidR="00680799" w:rsidRPr="00CC6D77">
        <w:rPr>
          <w:rFonts w:ascii="Calibri Light" w:hAnsi="Calibri Light"/>
          <w:b/>
          <w:sz w:val="22"/>
          <w:szCs w:val="22"/>
        </w:rPr>
        <w:t xml:space="preserve"> til danske telefonnumre</w:t>
      </w:r>
      <w:r w:rsidR="00063535" w:rsidRPr="00CC6D77">
        <w:rPr>
          <w:rFonts w:ascii="Calibri Light" w:hAnsi="Calibri Light"/>
          <w:sz w:val="22"/>
          <w:szCs w:val="22"/>
        </w:rPr>
        <w:t>,</w:t>
      </w:r>
      <w:r w:rsidR="00680799" w:rsidRPr="00CC6D77">
        <w:rPr>
          <w:rFonts w:ascii="Calibri Light" w:hAnsi="Calibri Light"/>
          <w:sz w:val="22"/>
          <w:szCs w:val="22"/>
        </w:rPr>
        <w:t xml:space="preserve"> </w:t>
      </w:r>
      <w:r w:rsidRPr="00CC6D77">
        <w:rPr>
          <w:rFonts w:ascii="Calibri Light" w:hAnsi="Calibri Light"/>
          <w:sz w:val="22"/>
          <w:szCs w:val="22"/>
        </w:rPr>
        <w:t>bruges frit i Danmark</w:t>
      </w:r>
      <w:r w:rsidR="00C7351B" w:rsidRPr="00CC6D77">
        <w:rPr>
          <w:rFonts w:ascii="Calibri Light" w:hAnsi="Calibri Light"/>
          <w:sz w:val="22"/>
          <w:szCs w:val="22"/>
        </w:rPr>
        <w:t xml:space="preserve"> </w:t>
      </w:r>
      <w:r w:rsidR="00005E15" w:rsidRPr="00CC6D77">
        <w:rPr>
          <w:rFonts w:ascii="Calibri Light" w:hAnsi="Calibri Light"/>
          <w:sz w:val="22"/>
          <w:szCs w:val="22"/>
        </w:rPr>
        <w:t>samt i hele EU, Norge, Island, Liechtenstein og Schweitz</w:t>
      </w:r>
      <w:r w:rsidR="00680799" w:rsidRPr="00CC6D77">
        <w:rPr>
          <w:rFonts w:ascii="Calibri Light" w:hAnsi="Calibri Light"/>
          <w:sz w:val="22"/>
          <w:szCs w:val="22"/>
        </w:rPr>
        <w:t xml:space="preserve">. </w:t>
      </w:r>
      <w:r w:rsidR="00680799" w:rsidRPr="00CC6D77">
        <w:rPr>
          <w:rFonts w:ascii="Calibri Light" w:hAnsi="Calibri Light"/>
          <w:sz w:val="22"/>
          <w:szCs w:val="22"/>
        </w:rPr>
        <w:br/>
        <w:t>Mobiltelefonen må</w:t>
      </w:r>
      <w:r w:rsidRPr="00CC6D77">
        <w:rPr>
          <w:rFonts w:ascii="Calibri Light" w:hAnsi="Calibri Light"/>
          <w:sz w:val="22"/>
          <w:szCs w:val="22"/>
        </w:rPr>
        <w:t xml:space="preserve"> ikke bruges til sms-afstemninger, donation af penge ved indsamlinger eller lignende.</w:t>
      </w:r>
    </w:p>
    <w:p w:rsidR="001B41C1" w:rsidRPr="00CC6D77" w:rsidRDefault="001B41C1" w:rsidP="001B41C1">
      <w:pPr>
        <w:rPr>
          <w:rFonts w:ascii="Calibri Light" w:hAnsi="Calibri Light"/>
          <w:sz w:val="22"/>
          <w:szCs w:val="22"/>
        </w:rPr>
      </w:pPr>
    </w:p>
    <w:p w:rsidR="006F6BAA" w:rsidRPr="00CC6D77" w:rsidRDefault="001B41C1" w:rsidP="001B41C1">
      <w:pPr>
        <w:rPr>
          <w:rFonts w:ascii="Calibri Light" w:hAnsi="Calibri Light"/>
          <w:sz w:val="22"/>
          <w:szCs w:val="22"/>
        </w:rPr>
      </w:pPr>
      <w:r w:rsidRPr="00CC6D77">
        <w:rPr>
          <w:rFonts w:ascii="Calibri Light" w:hAnsi="Calibri Light"/>
          <w:sz w:val="22"/>
          <w:szCs w:val="22"/>
        </w:rPr>
        <w:t xml:space="preserve">Kommunen vil som udgangspunkt ikke betale for udenlandsforbrug </w:t>
      </w:r>
      <w:r w:rsidR="00005E15" w:rsidRPr="00CC6D77">
        <w:rPr>
          <w:rFonts w:ascii="Calibri Light" w:hAnsi="Calibri Light"/>
          <w:sz w:val="22"/>
          <w:szCs w:val="22"/>
        </w:rPr>
        <w:t xml:space="preserve">til lande der ikke er EU og Norge, Island, Liechtenstein og Schweitz </w:t>
      </w:r>
      <w:r w:rsidRPr="00CC6D77">
        <w:rPr>
          <w:rFonts w:ascii="Calibri Light" w:hAnsi="Calibri Light"/>
          <w:sz w:val="22"/>
          <w:szCs w:val="22"/>
        </w:rPr>
        <w:t xml:space="preserve">(hverken kommunikation til eller fra den ansatte), medmindre brugen sker arbejdsmæssigt, i akutte situationer eller lignende. </w:t>
      </w:r>
    </w:p>
    <w:p w:rsidR="00063535" w:rsidRPr="00CC6D77" w:rsidRDefault="00063535" w:rsidP="001B41C1">
      <w:pPr>
        <w:rPr>
          <w:rFonts w:ascii="Calibri Light" w:hAnsi="Calibri Light"/>
          <w:sz w:val="22"/>
          <w:szCs w:val="22"/>
        </w:rPr>
      </w:pPr>
    </w:p>
    <w:p w:rsidR="006F6BAA" w:rsidRPr="00CC6D77" w:rsidRDefault="00063535" w:rsidP="0066347C">
      <w:pPr>
        <w:rPr>
          <w:rFonts w:ascii="Calibri Light" w:hAnsi="Calibri Light"/>
          <w:sz w:val="22"/>
          <w:szCs w:val="22"/>
        </w:rPr>
      </w:pPr>
      <w:r w:rsidRPr="00CC6D77">
        <w:rPr>
          <w:rFonts w:ascii="Calibri Light" w:hAnsi="Calibri Light"/>
          <w:sz w:val="22"/>
          <w:szCs w:val="22"/>
        </w:rPr>
        <w:t xml:space="preserve">Se i øvrigt bestemmelser for brug af mobiltelefon på kommunens medarbejderside under </w:t>
      </w:r>
      <w:r w:rsidRPr="006B202D">
        <w:rPr>
          <w:rFonts w:ascii="Calibri Light" w:hAnsi="Calibri Light"/>
          <w:b/>
          <w:sz w:val="22"/>
          <w:szCs w:val="22"/>
        </w:rPr>
        <w:t xml:space="preserve">Vejledninger – IT </w:t>
      </w:r>
      <w:r w:rsidR="00CC6D77" w:rsidRPr="006B202D">
        <w:rPr>
          <w:rFonts w:ascii="Calibri Light" w:hAnsi="Calibri Light"/>
          <w:b/>
          <w:sz w:val="22"/>
          <w:szCs w:val="22"/>
        </w:rPr>
        <w:t>–</w:t>
      </w:r>
      <w:r w:rsidRPr="006B202D">
        <w:rPr>
          <w:rFonts w:ascii="Calibri Light" w:hAnsi="Calibri Light"/>
          <w:b/>
          <w:sz w:val="22"/>
          <w:szCs w:val="22"/>
        </w:rPr>
        <w:t xml:space="preserve"> </w:t>
      </w:r>
      <w:r w:rsidR="00CC6D77" w:rsidRPr="006B202D">
        <w:rPr>
          <w:rFonts w:ascii="Calibri Light" w:hAnsi="Calibri Light"/>
          <w:b/>
          <w:sz w:val="22"/>
          <w:szCs w:val="22"/>
        </w:rPr>
        <w:t xml:space="preserve">Telefoni </w:t>
      </w:r>
      <w:r w:rsidR="006B202D" w:rsidRPr="006B202D">
        <w:rPr>
          <w:rFonts w:ascii="Calibri Light" w:hAnsi="Calibri Light"/>
          <w:b/>
          <w:sz w:val="22"/>
          <w:szCs w:val="22"/>
        </w:rPr>
        <w:t>&amp; Bredbånd – Brug af mobil i udlandet.</w:t>
      </w:r>
    </w:p>
    <w:p w:rsidR="00CC6D77" w:rsidRDefault="00CC6D77" w:rsidP="0066347C"/>
    <w:p w:rsidR="00CC6D77" w:rsidRPr="009A74A0" w:rsidRDefault="00CC6D77" w:rsidP="0066347C"/>
    <w:p w:rsidR="00F51BEF" w:rsidRDefault="00F51BEF" w:rsidP="0066347C"/>
    <w:p w:rsidR="00063535" w:rsidRDefault="00063535" w:rsidP="0066347C"/>
    <w:p w:rsidR="00F51BEF" w:rsidRPr="009A74A0" w:rsidRDefault="00F51BEF" w:rsidP="0066347C">
      <w:r w:rsidRPr="009A74A0">
        <w:t>_______________________</w:t>
      </w:r>
      <w:r w:rsidRPr="009A74A0">
        <w:tab/>
      </w:r>
      <w:r w:rsidR="006B202D">
        <w:t xml:space="preserve">       </w:t>
      </w:r>
      <w:r w:rsidRPr="009A74A0">
        <w:t>_______________________</w:t>
      </w:r>
    </w:p>
    <w:p w:rsidR="00C7351B" w:rsidRPr="009A74A0" w:rsidRDefault="006B202D" w:rsidP="0066347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F51BEF" w:rsidRPr="009A74A0">
        <w:rPr>
          <w:b/>
          <w:sz w:val="16"/>
          <w:szCs w:val="16"/>
        </w:rPr>
        <w:t>Lederens underskrift</w:t>
      </w:r>
      <w:r w:rsidR="00F51BEF" w:rsidRPr="009A74A0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Medarbejderens underskrift</w:t>
      </w:r>
    </w:p>
    <w:sectPr w:rsidR="00C7351B" w:rsidRPr="009A74A0" w:rsidSect="004E44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7D9" w:rsidRDefault="001A17D9">
      <w:r>
        <w:separator/>
      </w:r>
    </w:p>
  </w:endnote>
  <w:endnote w:type="continuationSeparator" w:id="0">
    <w:p w:rsidR="001A17D9" w:rsidRDefault="001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B202D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6B202D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CB1" w:rsidRDefault="008D30C4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555DD2" w:rsidTr="00555DD2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447FA" w:rsidRPr="00B46181" w:rsidRDefault="009A74A0" w:rsidP="007447FA">
                                <w:pPr>
                                  <w:pStyle w:val="Template-Forvaltning"/>
                                </w:pPr>
                                <w:bookmarkStart w:id="13" w:name="SD_USR_Area"/>
                                <w:bookmarkStart w:id="14" w:name="DIF_SD_USR_Area"/>
                                <w:r>
                                  <w:t>ØKONOMI &amp; STAB</w:t>
                                </w:r>
                                <w:bookmarkEnd w:id="13"/>
                              </w:p>
                              <w:p w:rsidR="00406DE8" w:rsidRPr="0077073C" w:rsidRDefault="00406DE8" w:rsidP="00406DE8">
                                <w:pPr>
                                  <w:pStyle w:val="Template-StregForvaltning"/>
                                </w:pPr>
                                <w:bookmarkStart w:id="15" w:name="bmkLineTop2"/>
                                <w:bookmarkEnd w:id="14"/>
                              </w:p>
                              <w:bookmarkEnd w:id="15"/>
                              <w:p w:rsidR="00406DE8" w:rsidRDefault="00406DE8" w:rsidP="00406DE8">
                                <w:pPr>
                                  <w:pStyle w:val="Template-Forvaltning"/>
                                </w:pPr>
                              </w:p>
                              <w:p w:rsidR="00406DE8" w:rsidRDefault="00406DE8" w:rsidP="00406DE8">
                                <w:pPr>
                                  <w:pStyle w:val="Template-SpacerLille"/>
                                </w:pPr>
                                <w:bookmarkStart w:id="16" w:name="bmkForvaltning"/>
                                <w:bookmarkStart w:id="17" w:name="bmkAfdelingsnavn"/>
                                <w:bookmarkEnd w:id="16"/>
                                <w:bookmarkEnd w:id="17"/>
                              </w:p>
                              <w:p w:rsidR="00406DE8" w:rsidRDefault="009A74A0" w:rsidP="00406DE8">
                                <w:pPr>
                                  <w:pStyle w:val="Template-AdresseFed"/>
                                </w:pPr>
                                <w:bookmarkStart w:id="18" w:name="bmkFirma"/>
                                <w:r>
                                  <w:t>Albertslund Kommune</w:t>
                                </w:r>
                                <w:bookmarkEnd w:id="18"/>
                              </w:p>
                              <w:p w:rsidR="00406DE8" w:rsidRDefault="009A74A0" w:rsidP="00406DE8">
                                <w:pPr>
                                  <w:pStyle w:val="Template-Adresse"/>
                                </w:pPr>
                                <w:bookmarkStart w:id="19" w:name="bmkStreet"/>
                                <w:r>
                                  <w:t>Nordmarks Allé 2</w:t>
                                </w:r>
                                <w:bookmarkEnd w:id="19"/>
                              </w:p>
                              <w:p w:rsidR="00406DE8" w:rsidRDefault="009A74A0" w:rsidP="00406DE8">
                                <w:pPr>
                                  <w:pStyle w:val="Template-Adresse"/>
                                </w:pPr>
                                <w:bookmarkStart w:id="20" w:name="bmkPostBy"/>
                                <w:r>
                                  <w:t>2620 Albertslund</w:t>
                                </w:r>
                                <w:bookmarkEnd w:id="20"/>
                              </w:p>
                              <w:p w:rsidR="00406DE8" w:rsidRDefault="00406DE8" w:rsidP="00406DE8">
                                <w:pPr>
                                  <w:pStyle w:val="Template-SpacerLille"/>
                                </w:pPr>
                                <w:bookmarkStart w:id="21" w:name="bmkMailSpacer"/>
                              </w:p>
                              <w:p w:rsidR="00406DE8" w:rsidRPr="009A74A0" w:rsidRDefault="009A74A0" w:rsidP="00406DE8">
                                <w:pPr>
                                  <w:pStyle w:val="Template-Adresse"/>
                                </w:pPr>
                                <w:bookmarkStart w:id="22" w:name="SD_OFF_www"/>
                                <w:bookmarkStart w:id="23" w:name="HIF_SD_OFF_www"/>
                                <w:bookmarkEnd w:id="21"/>
                                <w:r w:rsidRPr="009A74A0">
                                  <w:t>www.albertslund.dk</w:t>
                                </w:r>
                                <w:bookmarkEnd w:id="22"/>
                              </w:p>
                              <w:p w:rsidR="00406DE8" w:rsidRDefault="009A74A0" w:rsidP="00406DE8">
                                <w:pPr>
                                  <w:pStyle w:val="Template-Adresse"/>
                                </w:pPr>
                                <w:bookmarkStart w:id="24" w:name="bmkFirmaEmail"/>
                                <w:bookmarkStart w:id="25" w:name="DIF_bmkFirmaEmail"/>
                                <w:bookmarkEnd w:id="23"/>
                                <w:r>
                                  <w:t>albertslund@albertslund.dk</w:t>
                                </w:r>
                                <w:bookmarkEnd w:id="24"/>
                              </w:p>
                              <w:p w:rsidR="00406DE8" w:rsidRDefault="009A74A0" w:rsidP="00406DE8">
                                <w:pPr>
                                  <w:pStyle w:val="Template-Adresse"/>
                                </w:pPr>
                                <w:bookmarkStart w:id="26" w:name="bmkFirmaTelefon"/>
                                <w:bookmarkStart w:id="27" w:name="DIF_bmkFirmaTelefon"/>
                                <w:bookmarkEnd w:id="25"/>
                                <w:r>
                                  <w:t>T 43 68 68 68</w:t>
                                </w:r>
                                <w:bookmarkEnd w:id="26"/>
                              </w:p>
                              <w:p w:rsidR="00406DE8" w:rsidRDefault="00406DE8" w:rsidP="00406DE8">
                                <w:pPr>
                                  <w:pStyle w:val="Template-Adresse"/>
                                </w:pPr>
                                <w:bookmarkStart w:id="28" w:name="bmkFirmaFax"/>
                                <w:bookmarkEnd w:id="27"/>
                                <w:bookmarkEnd w:id="28"/>
                              </w:p>
                              <w:p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555DD2" w:rsidTr="00555DD2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7447FA" w:rsidRPr="00B46181" w:rsidRDefault="009A74A0" w:rsidP="007447FA">
                          <w:pPr>
                            <w:pStyle w:val="Template-Forvaltning"/>
                          </w:pPr>
                          <w:bookmarkStart w:id="29" w:name="SD_USR_Area"/>
                          <w:bookmarkStart w:id="30" w:name="DIF_SD_USR_Area"/>
                          <w:r>
                            <w:t>ØKONOMI &amp; STAB</w:t>
                          </w:r>
                          <w:bookmarkEnd w:id="29"/>
                        </w:p>
                        <w:p w:rsidR="00406DE8" w:rsidRPr="0077073C" w:rsidRDefault="00406DE8" w:rsidP="00406DE8">
                          <w:pPr>
                            <w:pStyle w:val="Template-StregForvaltning"/>
                          </w:pPr>
                          <w:bookmarkStart w:id="31" w:name="bmkLineTop2"/>
                          <w:bookmarkEnd w:id="30"/>
                        </w:p>
                        <w:bookmarkEnd w:id="31"/>
                        <w:p w:rsidR="00406DE8" w:rsidRDefault="00406DE8" w:rsidP="00406DE8">
                          <w:pPr>
                            <w:pStyle w:val="Template-Forvaltning"/>
                          </w:pPr>
                        </w:p>
                        <w:p w:rsidR="00406DE8" w:rsidRDefault="00406DE8" w:rsidP="00406DE8">
                          <w:pPr>
                            <w:pStyle w:val="Template-SpacerLille"/>
                          </w:pPr>
                          <w:bookmarkStart w:id="32" w:name="bmkForvaltning"/>
                          <w:bookmarkStart w:id="33" w:name="bmkAfdelingsnavn"/>
                          <w:bookmarkEnd w:id="32"/>
                          <w:bookmarkEnd w:id="33"/>
                        </w:p>
                        <w:p w:rsidR="00406DE8" w:rsidRDefault="009A74A0" w:rsidP="00406DE8">
                          <w:pPr>
                            <w:pStyle w:val="Template-AdresseFed"/>
                          </w:pPr>
                          <w:bookmarkStart w:id="34" w:name="bmkFirma"/>
                          <w:r>
                            <w:t>Albertslund Kommune</w:t>
                          </w:r>
                          <w:bookmarkEnd w:id="34"/>
                        </w:p>
                        <w:p w:rsidR="00406DE8" w:rsidRDefault="009A74A0" w:rsidP="00406DE8">
                          <w:pPr>
                            <w:pStyle w:val="Template-Adresse"/>
                          </w:pPr>
                          <w:bookmarkStart w:id="35" w:name="bmkStreet"/>
                          <w:r>
                            <w:t>Nordmarks Allé 2</w:t>
                          </w:r>
                          <w:bookmarkEnd w:id="35"/>
                        </w:p>
                        <w:p w:rsidR="00406DE8" w:rsidRDefault="009A74A0" w:rsidP="00406DE8">
                          <w:pPr>
                            <w:pStyle w:val="Template-Adresse"/>
                          </w:pPr>
                          <w:bookmarkStart w:id="36" w:name="bmkPostBy"/>
                          <w:r>
                            <w:t>2620 Albertslund</w:t>
                          </w:r>
                          <w:bookmarkEnd w:id="36"/>
                        </w:p>
                        <w:p w:rsidR="00406DE8" w:rsidRDefault="00406DE8" w:rsidP="00406DE8">
                          <w:pPr>
                            <w:pStyle w:val="Template-SpacerLille"/>
                          </w:pPr>
                          <w:bookmarkStart w:id="37" w:name="bmkMailSpacer"/>
                        </w:p>
                        <w:p w:rsidR="00406DE8" w:rsidRPr="009A74A0" w:rsidRDefault="009A74A0" w:rsidP="00406DE8">
                          <w:pPr>
                            <w:pStyle w:val="Template-Adresse"/>
                          </w:pPr>
                          <w:bookmarkStart w:id="38" w:name="SD_OFF_www"/>
                          <w:bookmarkStart w:id="39" w:name="HIF_SD_OFF_www"/>
                          <w:bookmarkEnd w:id="37"/>
                          <w:r w:rsidRPr="009A74A0">
                            <w:t>www.albertslund.dk</w:t>
                          </w:r>
                          <w:bookmarkEnd w:id="38"/>
                        </w:p>
                        <w:p w:rsidR="00406DE8" w:rsidRDefault="009A74A0" w:rsidP="00406DE8">
                          <w:pPr>
                            <w:pStyle w:val="Template-Adresse"/>
                          </w:pPr>
                          <w:bookmarkStart w:id="40" w:name="bmkFirmaEmail"/>
                          <w:bookmarkStart w:id="41" w:name="DIF_bmkFirmaEmail"/>
                          <w:bookmarkEnd w:id="39"/>
                          <w:r>
                            <w:t>albertslund@albertslund.dk</w:t>
                          </w:r>
                          <w:bookmarkEnd w:id="40"/>
                        </w:p>
                        <w:p w:rsidR="00406DE8" w:rsidRDefault="009A74A0" w:rsidP="00406DE8">
                          <w:pPr>
                            <w:pStyle w:val="Template-Adresse"/>
                          </w:pPr>
                          <w:bookmarkStart w:id="42" w:name="bmkFirmaTelefon"/>
                          <w:bookmarkStart w:id="43" w:name="DIF_bmkFirmaTelefon"/>
                          <w:bookmarkEnd w:id="41"/>
                          <w:r>
                            <w:t>T 43 68 68 68</w:t>
                          </w:r>
                          <w:bookmarkEnd w:id="42"/>
                        </w:p>
                        <w:p w:rsidR="00406DE8" w:rsidRDefault="00406DE8" w:rsidP="00406DE8">
                          <w:pPr>
                            <w:pStyle w:val="Template-Adresse"/>
                          </w:pPr>
                          <w:bookmarkStart w:id="44" w:name="bmkFirmaFax"/>
                          <w:bookmarkEnd w:id="43"/>
                          <w:bookmarkEnd w:id="44"/>
                        </w:p>
                        <w:p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7D9" w:rsidRDefault="001A17D9">
      <w:r>
        <w:separator/>
      </w:r>
    </w:p>
  </w:footnote>
  <w:footnote w:type="continuationSeparator" w:id="0">
    <w:p w:rsidR="001A17D9" w:rsidRDefault="001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Pr="0078681E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  <w:r w:rsidR="0086799D">
      <w:rPr>
        <w:b/>
      </w:rPr>
      <w:t>:</w:t>
    </w:r>
    <w:r w:rsidR="0078681E" w:rsidRPr="0086799D">
      <w:t xml:space="preserve"> </w:t>
    </w:r>
    <w:fldSimple w:instr=" STYLEREF  &quot;Normal - Overskrift&quot; ">
      <w:r w:rsidR="006B202D">
        <w:rPr>
          <w:noProof/>
        </w:rPr>
        <w:t>Udlevering af mobiltelefon - privat brug</w:t>
      </w:r>
    </w:fldSimple>
  </w:p>
  <w:p w:rsidR="00851998" w:rsidRDefault="00851998" w:rsidP="006C5684">
    <w:pPr>
      <w:pStyle w:val="Sidehoved"/>
      <w:spacing w:before="80"/>
    </w:pPr>
  </w:p>
  <w:p w:rsidR="00AF77C1" w:rsidRPr="00BC4384" w:rsidRDefault="008D30C4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31" name="Billede 3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6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AF77C1" w:rsidP="00AF77C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AF77C1" w:rsidP="00AF77C1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Default="008D30C4" w:rsidP="002F49D6">
    <w:pPr>
      <w:pStyle w:val="Normal-Dokumenttitel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243" w:rsidRDefault="000B5243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A658D9">
                            <w:t xml:space="preserve">: </w:t>
                          </w:r>
                          <w:r w:rsidR="0076489D">
                            <w:t>16. feb. 2018</w:t>
                          </w:r>
                        </w:p>
                        <w:p w:rsidR="000B5243" w:rsidRDefault="000B5243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>Sags nr.</w:t>
                          </w:r>
                          <w:r w:rsidR="00A658D9">
                            <w:t xml:space="preserve">: </w:t>
                          </w:r>
                          <w:bookmarkStart w:id="4" w:name="bmkFldSagsnummer"/>
                          <w:bookmarkEnd w:id="4"/>
                          <w:bookmarkEnd w:id="3"/>
                          <w:r w:rsidR="007801DE">
                            <w:t>14/6231</w:t>
                          </w:r>
                        </w:p>
                        <w:p w:rsidR="0052046E" w:rsidRPr="00A658D9" w:rsidRDefault="0052046E" w:rsidP="0052046E">
                          <w:pPr>
                            <w:pStyle w:val="Template-Sagsbehandler"/>
                          </w:pPr>
                          <w:bookmarkStart w:id="5" w:name="DIF_SD_USR_Initialer"/>
                          <w:r w:rsidRPr="00A658D9">
                            <w:t xml:space="preserve">Sagsbehandler: </w:t>
                          </w:r>
                          <w:bookmarkStart w:id="6" w:name="SD_USR_Initialer"/>
                          <w:r w:rsidR="009A74A0">
                            <w:t>PVP</w:t>
                          </w:r>
                          <w:bookmarkEnd w:id="6"/>
                          <w:r w:rsidR="00A658D9">
                            <w:t xml:space="preserve"> 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B5243" w:rsidRDefault="000B5243" w:rsidP="00EC00E7">
                    <w:pPr>
                      <w:pStyle w:val="Template-DatoSagsnr"/>
                    </w:pPr>
                    <w:r>
                      <w:t>Dato</w:t>
                    </w:r>
                    <w:r w:rsidR="00A658D9">
                      <w:t xml:space="preserve">: </w:t>
                    </w:r>
                    <w:r w:rsidR="0076489D">
                      <w:t>16. feb. 2018</w:t>
                    </w:r>
                  </w:p>
                  <w:p w:rsidR="000B5243" w:rsidRDefault="000B5243" w:rsidP="00E92507">
                    <w:pPr>
                      <w:pStyle w:val="Template-DatoSagsnr"/>
                    </w:pPr>
                    <w:bookmarkStart w:id="7" w:name="DIF_bmkSDSagsNr"/>
                    <w:r>
                      <w:t>Sags nr.</w:t>
                    </w:r>
                    <w:r w:rsidR="00A658D9">
                      <w:t xml:space="preserve">: </w:t>
                    </w:r>
                    <w:bookmarkStart w:id="8" w:name="bmkFldSagsnummer"/>
                    <w:bookmarkEnd w:id="8"/>
                    <w:bookmarkEnd w:id="7"/>
                    <w:r w:rsidR="007801DE">
                      <w:t>14/6231</w:t>
                    </w:r>
                  </w:p>
                  <w:p w:rsidR="0052046E" w:rsidRPr="00A658D9" w:rsidRDefault="0052046E" w:rsidP="0052046E">
                    <w:pPr>
                      <w:pStyle w:val="Template-Sagsbehandler"/>
                    </w:pPr>
                    <w:bookmarkStart w:id="9" w:name="DIF_SD_USR_Initialer"/>
                    <w:r w:rsidRPr="00A658D9">
                      <w:t xml:space="preserve">Sagsbehandler: </w:t>
                    </w:r>
                    <w:bookmarkStart w:id="10" w:name="SD_USR_Initialer"/>
                    <w:r w:rsidR="009A74A0">
                      <w:t>PVP</w:t>
                    </w:r>
                    <w:bookmarkEnd w:id="10"/>
                    <w:r w:rsidR="00A658D9">
                      <w:t xml:space="preserve"> </w:t>
                    </w:r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Pr="00FB1CB1" w:rsidRDefault="008D30C4" w:rsidP="00FB1CB1">
    <w:pPr>
      <w:pStyle w:val="Sidehoved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30" name="Logo_HIDE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5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FB1CB1" w:rsidP="00FB1CB1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FB1CB1" w:rsidRDefault="00FB1CB1" w:rsidP="00FB1CB1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7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8"/>
  </w:num>
  <w:num w:numId="5">
    <w:abstractNumId w:val="1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2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edFrom" w:val="AcadreAddIn"/>
    <w:docVar w:name="SaveInTemplateCenterEnabled" w:val="False"/>
  </w:docVars>
  <w:rsids>
    <w:rsidRoot w:val="001A17D9"/>
    <w:rsid w:val="00005E15"/>
    <w:rsid w:val="00024F65"/>
    <w:rsid w:val="000348C0"/>
    <w:rsid w:val="00036E46"/>
    <w:rsid w:val="00037C16"/>
    <w:rsid w:val="00037F17"/>
    <w:rsid w:val="0005504B"/>
    <w:rsid w:val="00063535"/>
    <w:rsid w:val="000A6F49"/>
    <w:rsid w:val="000B5243"/>
    <w:rsid w:val="000D214C"/>
    <w:rsid w:val="000D4FEA"/>
    <w:rsid w:val="001120BA"/>
    <w:rsid w:val="00136D9E"/>
    <w:rsid w:val="001A17D9"/>
    <w:rsid w:val="001B41C1"/>
    <w:rsid w:val="001C06F9"/>
    <w:rsid w:val="0021084D"/>
    <w:rsid w:val="0024633D"/>
    <w:rsid w:val="00253AFF"/>
    <w:rsid w:val="0029256E"/>
    <w:rsid w:val="002C4174"/>
    <w:rsid w:val="002C6398"/>
    <w:rsid w:val="002E508C"/>
    <w:rsid w:val="002F49D6"/>
    <w:rsid w:val="003230FA"/>
    <w:rsid w:val="00324044"/>
    <w:rsid w:val="0032588C"/>
    <w:rsid w:val="003630BC"/>
    <w:rsid w:val="0037120B"/>
    <w:rsid w:val="00383B91"/>
    <w:rsid w:val="00395292"/>
    <w:rsid w:val="003E25F5"/>
    <w:rsid w:val="00406DE8"/>
    <w:rsid w:val="00423304"/>
    <w:rsid w:val="0044553D"/>
    <w:rsid w:val="0048538E"/>
    <w:rsid w:val="00485679"/>
    <w:rsid w:val="004B6195"/>
    <w:rsid w:val="004C5CC1"/>
    <w:rsid w:val="004D0B9D"/>
    <w:rsid w:val="004E4410"/>
    <w:rsid w:val="00500FE1"/>
    <w:rsid w:val="00512CED"/>
    <w:rsid w:val="0051465B"/>
    <w:rsid w:val="0052046E"/>
    <w:rsid w:val="00520ADB"/>
    <w:rsid w:val="00531E3D"/>
    <w:rsid w:val="00552E14"/>
    <w:rsid w:val="00555DD2"/>
    <w:rsid w:val="00567CF8"/>
    <w:rsid w:val="005B2B69"/>
    <w:rsid w:val="005B3450"/>
    <w:rsid w:val="005C1D7B"/>
    <w:rsid w:val="00603E48"/>
    <w:rsid w:val="006118F6"/>
    <w:rsid w:val="00613F67"/>
    <w:rsid w:val="00615F9B"/>
    <w:rsid w:val="00624B96"/>
    <w:rsid w:val="00640C9B"/>
    <w:rsid w:val="00652B8F"/>
    <w:rsid w:val="006541A3"/>
    <w:rsid w:val="00654E4B"/>
    <w:rsid w:val="006613E2"/>
    <w:rsid w:val="0066347C"/>
    <w:rsid w:val="00665F85"/>
    <w:rsid w:val="00680799"/>
    <w:rsid w:val="006A0303"/>
    <w:rsid w:val="006A7AC1"/>
    <w:rsid w:val="006B202D"/>
    <w:rsid w:val="006C5684"/>
    <w:rsid w:val="006D7393"/>
    <w:rsid w:val="006E3B35"/>
    <w:rsid w:val="006E7682"/>
    <w:rsid w:val="006F4F2C"/>
    <w:rsid w:val="006F6BAA"/>
    <w:rsid w:val="006F769A"/>
    <w:rsid w:val="007447FA"/>
    <w:rsid w:val="007543AB"/>
    <w:rsid w:val="007563BF"/>
    <w:rsid w:val="007608D1"/>
    <w:rsid w:val="0076489D"/>
    <w:rsid w:val="007801DE"/>
    <w:rsid w:val="0078681E"/>
    <w:rsid w:val="00795828"/>
    <w:rsid w:val="00797F9F"/>
    <w:rsid w:val="007B3D49"/>
    <w:rsid w:val="007C4D57"/>
    <w:rsid w:val="007E3DE5"/>
    <w:rsid w:val="00806169"/>
    <w:rsid w:val="00820AC4"/>
    <w:rsid w:val="00835623"/>
    <w:rsid w:val="00851998"/>
    <w:rsid w:val="0085412B"/>
    <w:rsid w:val="0086102E"/>
    <w:rsid w:val="0086799D"/>
    <w:rsid w:val="0089075F"/>
    <w:rsid w:val="008B0FBA"/>
    <w:rsid w:val="008D30C4"/>
    <w:rsid w:val="008E5B7B"/>
    <w:rsid w:val="008E697D"/>
    <w:rsid w:val="008F6F3B"/>
    <w:rsid w:val="009063F5"/>
    <w:rsid w:val="00993A9B"/>
    <w:rsid w:val="00995A89"/>
    <w:rsid w:val="009A4D06"/>
    <w:rsid w:val="009A74A0"/>
    <w:rsid w:val="00A02862"/>
    <w:rsid w:val="00A24A1C"/>
    <w:rsid w:val="00A35ED0"/>
    <w:rsid w:val="00A658D9"/>
    <w:rsid w:val="00A81ADB"/>
    <w:rsid w:val="00A97364"/>
    <w:rsid w:val="00AA1DEF"/>
    <w:rsid w:val="00AA6DAB"/>
    <w:rsid w:val="00AB6C7F"/>
    <w:rsid w:val="00AC54AB"/>
    <w:rsid w:val="00AC58F6"/>
    <w:rsid w:val="00AF77C1"/>
    <w:rsid w:val="00B060BF"/>
    <w:rsid w:val="00B066B4"/>
    <w:rsid w:val="00B12533"/>
    <w:rsid w:val="00B151AB"/>
    <w:rsid w:val="00B31767"/>
    <w:rsid w:val="00B50872"/>
    <w:rsid w:val="00B61B27"/>
    <w:rsid w:val="00BC4384"/>
    <w:rsid w:val="00BC628D"/>
    <w:rsid w:val="00BE3F93"/>
    <w:rsid w:val="00BE710A"/>
    <w:rsid w:val="00BF4B53"/>
    <w:rsid w:val="00C00F21"/>
    <w:rsid w:val="00C02D80"/>
    <w:rsid w:val="00C07772"/>
    <w:rsid w:val="00C36F0F"/>
    <w:rsid w:val="00C45CE9"/>
    <w:rsid w:val="00C50566"/>
    <w:rsid w:val="00C7351B"/>
    <w:rsid w:val="00C847CC"/>
    <w:rsid w:val="00CC6D77"/>
    <w:rsid w:val="00CD3EE0"/>
    <w:rsid w:val="00CE17F2"/>
    <w:rsid w:val="00D31E3A"/>
    <w:rsid w:val="00D4292F"/>
    <w:rsid w:val="00D431DA"/>
    <w:rsid w:val="00D60DFD"/>
    <w:rsid w:val="00D6360E"/>
    <w:rsid w:val="00DB0374"/>
    <w:rsid w:val="00DB2BAF"/>
    <w:rsid w:val="00DB4400"/>
    <w:rsid w:val="00DD6A76"/>
    <w:rsid w:val="00DD6E46"/>
    <w:rsid w:val="00DE22FE"/>
    <w:rsid w:val="00DF07B9"/>
    <w:rsid w:val="00DF35F0"/>
    <w:rsid w:val="00DF7E01"/>
    <w:rsid w:val="00E359A2"/>
    <w:rsid w:val="00E46FD8"/>
    <w:rsid w:val="00E66500"/>
    <w:rsid w:val="00E92507"/>
    <w:rsid w:val="00E93255"/>
    <w:rsid w:val="00EB39E8"/>
    <w:rsid w:val="00EC00E7"/>
    <w:rsid w:val="00EE483C"/>
    <w:rsid w:val="00EF6F8C"/>
    <w:rsid w:val="00F347AA"/>
    <w:rsid w:val="00F51BEF"/>
    <w:rsid w:val="00F8253E"/>
    <w:rsid w:val="00F96677"/>
    <w:rsid w:val="00FB1CB1"/>
    <w:rsid w:val="00FC6A27"/>
    <w:rsid w:val="00FC7C0F"/>
    <w:rsid w:val="00FD05F1"/>
    <w:rsid w:val="00FD268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40EE241"/>
  <w15:docId w15:val="{37D46553-93D8-4FE5-B511-6FA9594E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030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347AA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B3176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A658D9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Mail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Liste">
    <w:name w:val="List"/>
    <w:basedOn w:val="Normal"/>
    <w:semiHidden/>
    <w:rsid w:val="0044553D"/>
    <w:pPr>
      <w:ind w:left="283" w:hanging="283"/>
    </w:pPr>
  </w:style>
  <w:style w:type="paragraph" w:styleId="Liste2">
    <w:name w:val="List 2"/>
    <w:basedOn w:val="Normal"/>
    <w:semiHidden/>
    <w:rsid w:val="0044553D"/>
    <w:pPr>
      <w:ind w:left="566" w:hanging="283"/>
    </w:pPr>
  </w:style>
  <w:style w:type="paragraph" w:styleId="Liste3">
    <w:name w:val="List 3"/>
    <w:basedOn w:val="Normal"/>
    <w:semiHidden/>
    <w:rsid w:val="0044553D"/>
    <w:pPr>
      <w:ind w:left="849" w:hanging="283"/>
    </w:pPr>
  </w:style>
  <w:style w:type="paragraph" w:styleId="Liste4">
    <w:name w:val="List 4"/>
    <w:basedOn w:val="Normal"/>
    <w:semiHidden/>
    <w:rsid w:val="0044553D"/>
    <w:pPr>
      <w:ind w:left="1132" w:hanging="283"/>
    </w:pPr>
  </w:style>
  <w:style w:type="paragraph" w:styleId="Liste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rsid w:val="00E66500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49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598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F62E1641</Template>
  <TotalTime>1</TotalTime>
  <Pages>1</Pages>
  <Words>143</Words>
  <Characters>1139</Characters>
  <Application>Microsoft Office Word</Application>
  <DocSecurity>4</DocSecurity>
  <Lines>54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Ida Torp Johansen</cp:lastModifiedBy>
  <cp:revision>2</cp:revision>
  <cp:lastPrinted>2017-10-16T10:42:00Z</cp:lastPrinted>
  <dcterms:created xsi:type="dcterms:W3CDTF">2018-02-16T11:38:00Z</dcterms:created>
  <dcterms:modified xsi:type="dcterms:W3CDTF">2018-02-16T11:38:00Z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Notat</vt:lpwstr>
  </property>
  <property fmtid="{D5CDD505-2E9C-101B-9397-08002B2CF9AE}" pid="3" name="SD_DocumentLanguageString">
    <vt:lpwstr>Dansk (Danmark)</vt:lpwstr>
  </property>
  <property fmtid="{D5CDD505-2E9C-101B-9397-08002B2CF9AE}" pid="4" name="SD_CtlText_UserProfiles_Userprofile">
    <vt:lpwstr/>
  </property>
  <property fmtid="{D5CDD505-2E9C-101B-9397-08002B2CF9AE}" pid="5" name="SD_CtlText_UserProfiles_INI">
    <vt:lpwstr>PVP</vt:lpwstr>
  </property>
  <property fmtid="{D5CDD505-2E9C-101B-9397-08002B2CF9AE}" pid="6" name="SD_CtlText_UserProfiles_Name">
    <vt:lpwstr>Per Vesten Pedersen</vt:lpwstr>
  </property>
  <property fmtid="{D5CDD505-2E9C-101B-9397-08002B2CF9AE}" pid="7" name="SD_CtlText_UserProfiles_Område">
    <vt:lpwstr>ØKONOMI &amp; STAB</vt:lpwstr>
  </property>
  <property fmtid="{D5CDD505-2E9C-101B-9397-08002B2CF9AE}" pid="8" name="SD_CtlText_UserProfiles_Arbejdssted">
    <vt:lpwstr/>
  </property>
  <property fmtid="{D5CDD505-2E9C-101B-9397-08002B2CF9AE}" pid="9" name="SD_CtlText_UserProfiles_SignatureDesign">
    <vt:lpwstr>Albertslund</vt:lpwstr>
  </property>
  <property fmtid="{D5CDD505-2E9C-101B-9397-08002B2CF9AE}" pid="10" name="SD_UserprofileName">
    <vt:lpwstr/>
  </property>
  <property fmtid="{D5CDD505-2E9C-101B-9397-08002B2CF9AE}" pid="11" name="DocumentInfoFinish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41820</vt:lpwstr>
  </property>
  <property fmtid="{D5CDD505-2E9C-101B-9397-08002B2CF9AE}" pid="14" name="sdDocumentDateFormat">
    <vt:lpwstr>da-DK:d. MMMM yyyy</vt:lpwstr>
  </property>
  <property fmtid="{D5CDD505-2E9C-101B-9397-08002B2CF9AE}" pid="15" name="ContentRemapped">
    <vt:lpwstr>true</vt:lpwstr>
  </property>
</Properties>
</file>