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AC5" w:rsidRDefault="00FF17CE">
      <w:pPr>
        <w:rPr>
          <w:b/>
          <w:sz w:val="32"/>
          <w:szCs w:val="32"/>
        </w:rPr>
      </w:pPr>
      <w:bookmarkStart w:id="0" w:name="_GoBack"/>
      <w:bookmarkEnd w:id="0"/>
      <w:r w:rsidRPr="00FF17CE">
        <w:rPr>
          <w:b/>
          <w:sz w:val="32"/>
          <w:szCs w:val="32"/>
        </w:rPr>
        <w:t>Registrering af sporing og batteri tjek på GPS.</w:t>
      </w:r>
    </w:p>
    <w:p w:rsidR="00CF1255" w:rsidRDefault="00CF1255">
      <w:pPr>
        <w:rPr>
          <w:sz w:val="22"/>
          <w:szCs w:val="22"/>
        </w:rPr>
      </w:pPr>
    </w:p>
    <w:p w:rsidR="00F6063F" w:rsidRDefault="00F6063F">
      <w:pPr>
        <w:rPr>
          <w:sz w:val="22"/>
          <w:szCs w:val="22"/>
        </w:rPr>
      </w:pPr>
      <w:r>
        <w:rPr>
          <w:sz w:val="22"/>
          <w:szCs w:val="22"/>
        </w:rPr>
        <w:t xml:space="preserve">I hver vagt skal </w:t>
      </w:r>
      <w:r w:rsidR="00CF1255">
        <w:rPr>
          <w:sz w:val="22"/>
          <w:szCs w:val="22"/>
        </w:rPr>
        <w:t>batteriet tjekkes og der skal laves en kontrol sporring.</w:t>
      </w:r>
    </w:p>
    <w:p w:rsidR="00656BC6" w:rsidRDefault="00656BC6">
      <w:pPr>
        <w:rPr>
          <w:sz w:val="22"/>
          <w:szCs w:val="22"/>
        </w:rPr>
      </w:pPr>
    </w:p>
    <w:p w:rsidR="00656BC6" w:rsidRDefault="00656BC6">
      <w:pPr>
        <w:rPr>
          <w:sz w:val="22"/>
          <w:szCs w:val="22"/>
        </w:rPr>
      </w:pPr>
      <w:r>
        <w:rPr>
          <w:sz w:val="22"/>
          <w:szCs w:val="22"/>
        </w:rPr>
        <w:t xml:space="preserve">Borgers navn:                                                                        </w:t>
      </w:r>
      <w:r w:rsidR="00C93993">
        <w:rPr>
          <w:sz w:val="22"/>
          <w:szCs w:val="22"/>
        </w:rPr>
        <w:t>Bolig</w:t>
      </w:r>
      <w:r>
        <w:rPr>
          <w:sz w:val="22"/>
          <w:szCs w:val="22"/>
        </w:rPr>
        <w:t xml:space="preserve"> nr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:</w:t>
      </w:r>
    </w:p>
    <w:p w:rsidR="00CF1255" w:rsidRDefault="00CF1255">
      <w:pPr>
        <w:rPr>
          <w:sz w:val="22"/>
          <w:szCs w:val="22"/>
        </w:rPr>
      </w:pPr>
    </w:p>
    <w:p w:rsidR="00CF1255" w:rsidRDefault="00CF1255">
      <w:pPr>
        <w:rPr>
          <w:sz w:val="22"/>
          <w:szCs w:val="22"/>
        </w:rPr>
      </w:pPr>
    </w:p>
    <w:p w:rsidR="00CF1255" w:rsidRDefault="00CF1255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66"/>
        <w:gridCol w:w="1593"/>
        <w:gridCol w:w="1166"/>
        <w:gridCol w:w="1593"/>
        <w:gridCol w:w="1166"/>
        <w:gridCol w:w="1593"/>
        <w:gridCol w:w="1166"/>
      </w:tblGrid>
      <w:tr w:rsidR="00CF1255" w:rsidRPr="00CF1255" w:rsidTr="00CF1255">
        <w:tc>
          <w:tcPr>
            <w:tcW w:w="0" w:type="auto"/>
          </w:tcPr>
          <w:p w:rsidR="005C7A8A" w:rsidRDefault="005C7A8A">
            <w:pPr>
              <w:rPr>
                <w:b/>
                <w:sz w:val="28"/>
                <w:szCs w:val="28"/>
              </w:rPr>
            </w:pPr>
          </w:p>
          <w:p w:rsidR="00CF1255" w:rsidRDefault="00B05D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Spor</w:t>
            </w:r>
            <w:r w:rsidR="00CF1255" w:rsidRPr="00CF1255">
              <w:rPr>
                <w:b/>
                <w:sz w:val="28"/>
                <w:szCs w:val="28"/>
              </w:rPr>
              <w:t>ing</w:t>
            </w:r>
          </w:p>
          <w:p w:rsidR="005C7A8A" w:rsidRPr="00CF1255" w:rsidRDefault="005C7A8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C7A8A" w:rsidRDefault="005C7A8A">
            <w:pPr>
              <w:rPr>
                <w:b/>
                <w:sz w:val="28"/>
                <w:szCs w:val="28"/>
              </w:rPr>
            </w:pPr>
          </w:p>
          <w:p w:rsidR="00CF1255" w:rsidRPr="00CF1255" w:rsidRDefault="00CF1255">
            <w:pPr>
              <w:rPr>
                <w:b/>
                <w:sz w:val="28"/>
                <w:szCs w:val="28"/>
              </w:rPr>
            </w:pPr>
            <w:r w:rsidRPr="00CF1255">
              <w:rPr>
                <w:b/>
                <w:sz w:val="28"/>
                <w:szCs w:val="28"/>
              </w:rPr>
              <w:t>Batteri tjek</w:t>
            </w:r>
          </w:p>
        </w:tc>
        <w:tc>
          <w:tcPr>
            <w:tcW w:w="0" w:type="auto"/>
          </w:tcPr>
          <w:p w:rsidR="005C7A8A" w:rsidRDefault="005C7A8A">
            <w:pPr>
              <w:rPr>
                <w:b/>
                <w:sz w:val="28"/>
                <w:szCs w:val="28"/>
              </w:rPr>
            </w:pPr>
          </w:p>
          <w:p w:rsidR="00CF1255" w:rsidRPr="00CF1255" w:rsidRDefault="005C7A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B05D18">
              <w:rPr>
                <w:b/>
                <w:sz w:val="28"/>
                <w:szCs w:val="28"/>
              </w:rPr>
              <w:t>po</w:t>
            </w:r>
            <w:r w:rsidR="00CF1255" w:rsidRPr="00CF1255">
              <w:rPr>
                <w:b/>
                <w:sz w:val="28"/>
                <w:szCs w:val="28"/>
              </w:rPr>
              <w:t>ring</w:t>
            </w:r>
          </w:p>
        </w:tc>
        <w:tc>
          <w:tcPr>
            <w:tcW w:w="0" w:type="auto"/>
          </w:tcPr>
          <w:p w:rsidR="005C7A8A" w:rsidRDefault="005C7A8A">
            <w:pPr>
              <w:rPr>
                <w:b/>
                <w:sz w:val="28"/>
                <w:szCs w:val="28"/>
              </w:rPr>
            </w:pPr>
          </w:p>
          <w:p w:rsidR="00CF1255" w:rsidRPr="00CF1255" w:rsidRDefault="00CF1255">
            <w:pPr>
              <w:rPr>
                <w:b/>
                <w:sz w:val="28"/>
                <w:szCs w:val="28"/>
              </w:rPr>
            </w:pPr>
            <w:r w:rsidRPr="00CF1255">
              <w:rPr>
                <w:b/>
                <w:sz w:val="28"/>
                <w:szCs w:val="28"/>
              </w:rPr>
              <w:t>Batteri tjek</w:t>
            </w:r>
          </w:p>
        </w:tc>
        <w:tc>
          <w:tcPr>
            <w:tcW w:w="0" w:type="auto"/>
          </w:tcPr>
          <w:p w:rsidR="005C7A8A" w:rsidRDefault="005C7A8A">
            <w:pPr>
              <w:rPr>
                <w:b/>
                <w:sz w:val="28"/>
                <w:szCs w:val="28"/>
              </w:rPr>
            </w:pPr>
          </w:p>
          <w:p w:rsidR="00CF1255" w:rsidRPr="00CF1255" w:rsidRDefault="00B05D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Spor</w:t>
            </w:r>
            <w:r w:rsidR="00CF1255" w:rsidRPr="00CF1255">
              <w:rPr>
                <w:b/>
                <w:sz w:val="28"/>
                <w:szCs w:val="28"/>
              </w:rPr>
              <w:t>ing</w:t>
            </w:r>
          </w:p>
        </w:tc>
        <w:tc>
          <w:tcPr>
            <w:tcW w:w="0" w:type="auto"/>
          </w:tcPr>
          <w:p w:rsidR="005C7A8A" w:rsidRDefault="005C7A8A">
            <w:pPr>
              <w:rPr>
                <w:b/>
                <w:sz w:val="28"/>
                <w:szCs w:val="28"/>
              </w:rPr>
            </w:pPr>
          </w:p>
          <w:p w:rsidR="00CF1255" w:rsidRPr="00CF1255" w:rsidRDefault="00CF1255">
            <w:pPr>
              <w:rPr>
                <w:b/>
                <w:sz w:val="28"/>
                <w:szCs w:val="28"/>
              </w:rPr>
            </w:pPr>
            <w:r w:rsidRPr="00CF1255">
              <w:rPr>
                <w:b/>
                <w:sz w:val="28"/>
                <w:szCs w:val="28"/>
              </w:rPr>
              <w:t>Batteri tjek</w:t>
            </w:r>
          </w:p>
        </w:tc>
        <w:tc>
          <w:tcPr>
            <w:tcW w:w="0" w:type="auto"/>
          </w:tcPr>
          <w:p w:rsidR="005C7A8A" w:rsidRDefault="005C7A8A">
            <w:pPr>
              <w:rPr>
                <w:b/>
                <w:sz w:val="28"/>
                <w:szCs w:val="28"/>
              </w:rPr>
            </w:pPr>
          </w:p>
          <w:p w:rsidR="00CF1255" w:rsidRPr="00CF1255" w:rsidRDefault="00B05D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Spo</w:t>
            </w:r>
            <w:r w:rsidR="00CF1255" w:rsidRPr="00CF1255">
              <w:rPr>
                <w:b/>
                <w:sz w:val="28"/>
                <w:szCs w:val="28"/>
              </w:rPr>
              <w:t>ring</w:t>
            </w:r>
          </w:p>
        </w:tc>
      </w:tr>
      <w:tr w:rsidR="00CF1255" w:rsidRPr="00CF1255" w:rsidTr="00CF1255">
        <w:tc>
          <w:tcPr>
            <w:tcW w:w="0" w:type="auto"/>
          </w:tcPr>
          <w:p w:rsidR="00CF1255" w:rsidRPr="00CF1255" w:rsidRDefault="00CF1255">
            <w:pPr>
              <w:rPr>
                <w:b/>
                <w:sz w:val="28"/>
                <w:szCs w:val="28"/>
              </w:rPr>
            </w:pPr>
            <w:r w:rsidRPr="00CF1255">
              <w:rPr>
                <w:b/>
                <w:sz w:val="28"/>
                <w:szCs w:val="28"/>
              </w:rPr>
              <w:t>Dato</w:t>
            </w:r>
          </w:p>
        </w:tc>
        <w:tc>
          <w:tcPr>
            <w:tcW w:w="0" w:type="auto"/>
          </w:tcPr>
          <w:p w:rsidR="00CF1255" w:rsidRPr="00CF1255" w:rsidRDefault="00CF1255">
            <w:pPr>
              <w:rPr>
                <w:b/>
                <w:sz w:val="28"/>
                <w:szCs w:val="28"/>
              </w:rPr>
            </w:pPr>
            <w:r w:rsidRPr="00CF1255">
              <w:rPr>
                <w:b/>
                <w:sz w:val="28"/>
                <w:szCs w:val="28"/>
              </w:rPr>
              <w:t>D.v</w:t>
            </w:r>
          </w:p>
        </w:tc>
        <w:tc>
          <w:tcPr>
            <w:tcW w:w="0" w:type="auto"/>
          </w:tcPr>
          <w:p w:rsidR="00CF1255" w:rsidRPr="00CF1255" w:rsidRDefault="00CF1255">
            <w:pPr>
              <w:rPr>
                <w:b/>
                <w:sz w:val="28"/>
                <w:szCs w:val="28"/>
              </w:rPr>
            </w:pPr>
            <w:r w:rsidRPr="00CF1255">
              <w:rPr>
                <w:b/>
                <w:sz w:val="28"/>
                <w:szCs w:val="28"/>
              </w:rPr>
              <w:t>D.v</w:t>
            </w:r>
          </w:p>
        </w:tc>
        <w:tc>
          <w:tcPr>
            <w:tcW w:w="0" w:type="auto"/>
          </w:tcPr>
          <w:p w:rsidR="00CF1255" w:rsidRPr="00CF1255" w:rsidRDefault="00CF1255">
            <w:pPr>
              <w:rPr>
                <w:b/>
                <w:sz w:val="28"/>
                <w:szCs w:val="28"/>
              </w:rPr>
            </w:pPr>
            <w:r w:rsidRPr="00CF1255">
              <w:rPr>
                <w:b/>
                <w:sz w:val="28"/>
                <w:szCs w:val="28"/>
              </w:rPr>
              <w:t>A.v</w:t>
            </w:r>
          </w:p>
        </w:tc>
        <w:tc>
          <w:tcPr>
            <w:tcW w:w="0" w:type="auto"/>
          </w:tcPr>
          <w:p w:rsidR="00CF1255" w:rsidRPr="00CF1255" w:rsidRDefault="00CF1255">
            <w:pPr>
              <w:rPr>
                <w:b/>
                <w:sz w:val="28"/>
                <w:szCs w:val="28"/>
              </w:rPr>
            </w:pPr>
            <w:r w:rsidRPr="00CF1255">
              <w:rPr>
                <w:b/>
                <w:sz w:val="28"/>
                <w:szCs w:val="28"/>
              </w:rPr>
              <w:t>A.v</w:t>
            </w:r>
          </w:p>
        </w:tc>
        <w:tc>
          <w:tcPr>
            <w:tcW w:w="0" w:type="auto"/>
          </w:tcPr>
          <w:p w:rsidR="00CF1255" w:rsidRPr="00CF1255" w:rsidRDefault="00CF1255">
            <w:pPr>
              <w:rPr>
                <w:b/>
                <w:sz w:val="28"/>
                <w:szCs w:val="28"/>
              </w:rPr>
            </w:pPr>
            <w:r w:rsidRPr="00CF1255">
              <w:rPr>
                <w:b/>
                <w:sz w:val="28"/>
                <w:szCs w:val="28"/>
              </w:rPr>
              <w:t>N.v</w:t>
            </w:r>
          </w:p>
        </w:tc>
        <w:tc>
          <w:tcPr>
            <w:tcW w:w="0" w:type="auto"/>
          </w:tcPr>
          <w:p w:rsidR="00CF1255" w:rsidRPr="00CF1255" w:rsidRDefault="00CF1255">
            <w:pPr>
              <w:rPr>
                <w:b/>
                <w:sz w:val="28"/>
                <w:szCs w:val="28"/>
              </w:rPr>
            </w:pPr>
            <w:r w:rsidRPr="00CF1255">
              <w:rPr>
                <w:b/>
                <w:sz w:val="28"/>
                <w:szCs w:val="28"/>
              </w:rPr>
              <w:t>N.v</w:t>
            </w:r>
          </w:p>
        </w:tc>
      </w:tr>
      <w:tr w:rsidR="00CF1255" w:rsidTr="00CF1255"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</w:tr>
      <w:tr w:rsidR="00CF1255" w:rsidTr="00CF1255"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</w:tr>
      <w:tr w:rsidR="00CF1255" w:rsidTr="00CF1255"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</w:tr>
      <w:tr w:rsidR="00CF1255" w:rsidTr="00CF1255"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</w:tr>
      <w:tr w:rsidR="00CF1255" w:rsidTr="00CF1255"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</w:tr>
      <w:tr w:rsidR="00CF1255" w:rsidTr="00CF1255"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</w:tr>
      <w:tr w:rsidR="00CF1255" w:rsidTr="00CF1255"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</w:tr>
      <w:tr w:rsidR="00CF1255" w:rsidTr="00CF1255"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</w:tr>
      <w:tr w:rsidR="00CF1255" w:rsidTr="00CF1255"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</w:tr>
      <w:tr w:rsidR="00CF1255" w:rsidTr="00CF1255"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</w:tr>
      <w:tr w:rsidR="00CF1255" w:rsidTr="00CF1255"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</w:tr>
      <w:tr w:rsidR="00CF1255" w:rsidTr="00CF1255"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</w:tr>
      <w:tr w:rsidR="00CF1255" w:rsidTr="00CF1255"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</w:tr>
      <w:tr w:rsidR="00CF1255" w:rsidTr="00CF1255"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1255" w:rsidRDefault="00CF1255">
            <w:pPr>
              <w:rPr>
                <w:sz w:val="22"/>
                <w:szCs w:val="22"/>
              </w:rPr>
            </w:pPr>
          </w:p>
        </w:tc>
      </w:tr>
    </w:tbl>
    <w:p w:rsidR="00CF1255" w:rsidRPr="00F6063F" w:rsidRDefault="00CF1255">
      <w:pPr>
        <w:rPr>
          <w:sz w:val="22"/>
          <w:szCs w:val="22"/>
        </w:rPr>
      </w:pPr>
    </w:p>
    <w:sectPr w:rsidR="00CF1255" w:rsidRPr="00F6063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A8A" w:rsidRDefault="005C7A8A" w:rsidP="005C7A8A">
      <w:r>
        <w:separator/>
      </w:r>
    </w:p>
  </w:endnote>
  <w:endnote w:type="continuationSeparator" w:id="0">
    <w:p w:rsidR="005C7A8A" w:rsidRDefault="005C7A8A" w:rsidP="005C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A8A" w:rsidRDefault="005C7A8A" w:rsidP="005C7A8A">
      <w:r>
        <w:separator/>
      </w:r>
    </w:p>
  </w:footnote>
  <w:footnote w:type="continuationSeparator" w:id="0">
    <w:p w:rsidR="005C7A8A" w:rsidRDefault="005C7A8A" w:rsidP="005C7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edFrom" w:val="AcadreAddIn"/>
  </w:docVars>
  <w:rsids>
    <w:rsidRoot w:val="00FF17CE"/>
    <w:rsid w:val="00002313"/>
    <w:rsid w:val="000D11D3"/>
    <w:rsid w:val="000D2DFB"/>
    <w:rsid w:val="00165D18"/>
    <w:rsid w:val="002400C5"/>
    <w:rsid w:val="00282D2F"/>
    <w:rsid w:val="002947A0"/>
    <w:rsid w:val="003F2AC5"/>
    <w:rsid w:val="00444D35"/>
    <w:rsid w:val="00475088"/>
    <w:rsid w:val="004F15A6"/>
    <w:rsid w:val="005569D9"/>
    <w:rsid w:val="005A7A7D"/>
    <w:rsid w:val="005B27B6"/>
    <w:rsid w:val="005C7A8A"/>
    <w:rsid w:val="00631257"/>
    <w:rsid w:val="00656BC6"/>
    <w:rsid w:val="00677A8E"/>
    <w:rsid w:val="00717ACE"/>
    <w:rsid w:val="0075148D"/>
    <w:rsid w:val="008A6D4E"/>
    <w:rsid w:val="008D7BFB"/>
    <w:rsid w:val="009764FD"/>
    <w:rsid w:val="009879FD"/>
    <w:rsid w:val="00990FBF"/>
    <w:rsid w:val="00991557"/>
    <w:rsid w:val="00AB7DB4"/>
    <w:rsid w:val="00B05D18"/>
    <w:rsid w:val="00BB250C"/>
    <w:rsid w:val="00C101C6"/>
    <w:rsid w:val="00C32E1F"/>
    <w:rsid w:val="00C4452A"/>
    <w:rsid w:val="00C93993"/>
    <w:rsid w:val="00CF1255"/>
    <w:rsid w:val="00D55DA3"/>
    <w:rsid w:val="00D660C5"/>
    <w:rsid w:val="00D70CC1"/>
    <w:rsid w:val="00F15FFC"/>
    <w:rsid w:val="00F6063F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CC4795-2DE4-41F9-844B-7B290034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CF1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rsid w:val="005C7A8A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rsid w:val="005C7A8A"/>
    <w:rPr>
      <w:sz w:val="24"/>
      <w:szCs w:val="24"/>
    </w:rPr>
  </w:style>
  <w:style w:type="paragraph" w:styleId="Sidefod">
    <w:name w:val="footer"/>
    <w:basedOn w:val="Normal"/>
    <w:link w:val="SidefodTegn"/>
    <w:rsid w:val="005C7A8A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rsid w:val="005C7A8A"/>
    <w:rPr>
      <w:sz w:val="24"/>
      <w:szCs w:val="24"/>
    </w:rPr>
  </w:style>
  <w:style w:type="paragraph" w:styleId="Markeringsbobletekst">
    <w:name w:val="Balloon Text"/>
    <w:basedOn w:val="Normal"/>
    <w:link w:val="MarkeringsbobletekstTegn"/>
    <w:rsid w:val="005C7A8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C7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573BBB3F</Template>
  <TotalTime>1</TotalTime>
  <Pages>1</Pages>
  <Words>78</Words>
  <Characters>389</Characters>
  <Application>Microsoft Office Word</Application>
  <DocSecurity>0</DocSecurity>
  <Lines>389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Albertslund Kommune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Gitte Camillus</cp:lastModifiedBy>
  <cp:revision>2</cp:revision>
  <cp:lastPrinted>2013-09-26T08:35:00Z</cp:lastPrinted>
  <dcterms:created xsi:type="dcterms:W3CDTF">2017-09-25T08:36:00Z</dcterms:created>
  <dcterms:modified xsi:type="dcterms:W3CDTF">2017-09-25T08:36:00Z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