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A5" w:rsidRDefault="00A732A5" w:rsidP="00A732A5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A732A5">
        <w:rPr>
          <w:rFonts w:asciiTheme="majorHAnsi" w:eastAsiaTheme="majorEastAsia" w:hAnsiTheme="majorHAnsi" w:cstheme="majorBidi"/>
          <w:b/>
          <w:bCs/>
          <w:color w:val="4F81BD" w:themeColor="accent1"/>
        </w:rPr>
        <w:t>Job- og personprofil</w:t>
      </w:r>
    </w:p>
    <w:p w:rsidR="00A732A5" w:rsidRDefault="00A732A5" w:rsidP="00A732A5">
      <w:r>
        <w:t xml:space="preserve">For at få overblik over jobbet er det en god idé at overveje spørgsmålene i skemaet neden for. </w:t>
      </w:r>
    </w:p>
    <w:p w:rsidR="00A732A5" w:rsidRDefault="00A732A5" w:rsidP="00A732A5">
      <w:r>
        <w:t>Ikke alle spørgsmål er relevante for alle stillinger.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732A5" w:rsidRPr="00632A38" w:rsidTr="00A065AF"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  <w:r>
              <w:t>Stillingsbetegnelsen</w:t>
            </w:r>
          </w:p>
        </w:tc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</w:p>
        </w:tc>
      </w:tr>
      <w:tr w:rsidR="00A732A5" w:rsidRPr="00632A38" w:rsidTr="00A065AF">
        <w:tc>
          <w:tcPr>
            <w:tcW w:w="4889" w:type="dxa"/>
          </w:tcPr>
          <w:p w:rsidR="00A732A5" w:rsidRPr="00E139AB" w:rsidRDefault="00A732A5" w:rsidP="007D1DCA">
            <w:pPr>
              <w:spacing w:before="120" w:after="240"/>
            </w:pPr>
            <w:r w:rsidRPr="00E139AB">
              <w:t>Hvilke</w:t>
            </w:r>
            <w:r w:rsidR="007D1DCA">
              <w:t xml:space="preserve"> </w:t>
            </w:r>
            <w:r w:rsidRPr="00E139AB">
              <w:t xml:space="preserve"> arb</w:t>
            </w:r>
            <w:r w:rsidR="007D1DCA">
              <w:t>ejdsopgaver er der i stillingen?</w:t>
            </w:r>
          </w:p>
        </w:tc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</w:p>
          <w:p w:rsidR="00A732A5" w:rsidRPr="00E139AB" w:rsidRDefault="00A732A5" w:rsidP="00A065AF">
            <w:pPr>
              <w:spacing w:before="120" w:after="240"/>
            </w:pPr>
          </w:p>
        </w:tc>
      </w:tr>
      <w:tr w:rsidR="00A732A5" w:rsidRPr="00E139AB" w:rsidTr="00A065AF"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  <w:r w:rsidRPr="00E139AB">
              <w:t>Arbejdsopgaver fordelt på tid</w:t>
            </w:r>
            <w:r>
              <w:t xml:space="preserve"> - hvor meget arbejdstid, man </w:t>
            </w:r>
            <w:bookmarkStart w:id="0" w:name="_GoBack"/>
            <w:bookmarkEnd w:id="0"/>
            <w:r>
              <w:t>bruger på hver af opgaverne?</w:t>
            </w:r>
          </w:p>
          <w:p w:rsidR="00A732A5" w:rsidRPr="00E139AB" w:rsidRDefault="00A732A5" w:rsidP="00A065AF">
            <w:pPr>
              <w:spacing w:before="120" w:after="240"/>
            </w:pPr>
          </w:p>
        </w:tc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</w:p>
        </w:tc>
      </w:tr>
      <w:tr w:rsidR="00A732A5" w:rsidRPr="00E139AB" w:rsidTr="00A065AF"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  <w:r w:rsidRPr="00E139AB">
              <w:t>Fremtidige arbejdsopgaver</w:t>
            </w:r>
          </w:p>
          <w:p w:rsidR="00A732A5" w:rsidRPr="00E139AB" w:rsidRDefault="00A732A5" w:rsidP="00A065AF">
            <w:pPr>
              <w:spacing w:before="120" w:after="240"/>
            </w:pPr>
          </w:p>
        </w:tc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</w:p>
        </w:tc>
      </w:tr>
      <w:tr w:rsidR="00A732A5" w:rsidRPr="00632A38" w:rsidTr="00A065AF">
        <w:tc>
          <w:tcPr>
            <w:tcW w:w="4889" w:type="dxa"/>
          </w:tcPr>
          <w:p w:rsidR="00A732A5" w:rsidRDefault="00A732A5" w:rsidP="00A065AF">
            <w:pPr>
              <w:spacing w:before="120" w:after="240"/>
            </w:pPr>
            <w:r w:rsidRPr="00001EA9">
              <w:t>Ansvaret og kompetencen knyttet til stillingen</w:t>
            </w:r>
            <w:r w:rsidRPr="00E139AB">
              <w:t xml:space="preserve"> </w:t>
            </w:r>
          </w:p>
          <w:p w:rsidR="00A732A5" w:rsidRPr="00E139AB" w:rsidRDefault="00A732A5" w:rsidP="00A065AF">
            <w:pPr>
              <w:spacing w:before="120" w:after="240"/>
            </w:pPr>
          </w:p>
        </w:tc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</w:p>
        </w:tc>
      </w:tr>
      <w:tr w:rsidR="00A732A5" w:rsidRPr="00632A38" w:rsidTr="00A065AF">
        <w:tc>
          <w:tcPr>
            <w:tcW w:w="4889" w:type="dxa"/>
          </w:tcPr>
          <w:p w:rsidR="00A732A5" w:rsidRDefault="00A732A5" w:rsidP="00A065AF">
            <w:r>
              <w:t>Hvordan ser en typisk arbejdsdag ud</w:t>
            </w:r>
          </w:p>
          <w:p w:rsidR="00A732A5" w:rsidRPr="00E139AB" w:rsidRDefault="00A732A5" w:rsidP="00A065AF">
            <w:pPr>
              <w:spacing w:before="120" w:after="240"/>
            </w:pPr>
          </w:p>
        </w:tc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</w:p>
        </w:tc>
      </w:tr>
      <w:tr w:rsidR="00A732A5" w:rsidRPr="00632A38" w:rsidTr="00A065AF"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  <w:r w:rsidRPr="00001EA9">
              <w:t>Stillingens organisatoriske placering og referenceforhold</w:t>
            </w:r>
          </w:p>
        </w:tc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</w:p>
        </w:tc>
      </w:tr>
      <w:tr w:rsidR="00A732A5" w:rsidRPr="00632A38" w:rsidTr="00A065AF"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  <w:r>
              <w:t>Vigtige faglige kompetencer</w:t>
            </w:r>
          </w:p>
          <w:p w:rsidR="00A732A5" w:rsidRDefault="00A732A5" w:rsidP="007D1DCA">
            <w:pPr>
              <w:pStyle w:val="Listeafsnit"/>
              <w:numPr>
                <w:ilvl w:val="0"/>
                <w:numId w:val="4"/>
              </w:numPr>
            </w:pPr>
            <w:r>
              <w:t xml:space="preserve">Hvilke faglige kompetencer er vigtige. Fx uddannelse, digital kompetence, erfaring med IT eller erfaring med </w:t>
            </w:r>
            <w:proofErr w:type="spellStart"/>
            <w:r w:rsidRPr="00ED4178">
              <w:rPr>
                <w:highlight w:val="yellow"/>
              </w:rPr>
              <w:t>xxxxx</w:t>
            </w:r>
            <w:proofErr w:type="spellEnd"/>
          </w:p>
          <w:p w:rsidR="007D1DCA" w:rsidRPr="00E139AB" w:rsidRDefault="007D1DCA" w:rsidP="007D1DC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</w:p>
        </w:tc>
      </w:tr>
      <w:tr w:rsidR="00A732A5" w:rsidRPr="00632A38" w:rsidTr="00A065AF"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  <w:r w:rsidRPr="00E139AB">
              <w:t>Hvilke udviklingsmuligheder er der i stillingen?</w:t>
            </w:r>
          </w:p>
          <w:p w:rsidR="00A732A5" w:rsidRPr="00E139AB" w:rsidRDefault="00A732A5" w:rsidP="00A065AF">
            <w:pPr>
              <w:spacing w:before="120" w:after="240"/>
            </w:pPr>
          </w:p>
        </w:tc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</w:p>
        </w:tc>
      </w:tr>
      <w:tr w:rsidR="00A732A5" w:rsidRPr="00E139AB" w:rsidTr="00A065AF"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  <w:r>
              <w:t>Vigtige personlige kompetencer</w:t>
            </w:r>
            <w:r w:rsidR="007D1DCA">
              <w:t>:</w:t>
            </w:r>
          </w:p>
          <w:p w:rsidR="00A732A5" w:rsidRDefault="00A732A5" w:rsidP="00A732A5">
            <w:pPr>
              <w:pStyle w:val="Opstilling-punkttegn"/>
            </w:pPr>
            <w:r>
              <w:t xml:space="preserve">Hvilke personlige kompetencer er vigtige i jobbet? </w:t>
            </w:r>
          </w:p>
          <w:p w:rsidR="00A732A5" w:rsidRPr="00E139AB" w:rsidRDefault="00A732A5" w:rsidP="00A732A5">
            <w:pPr>
              <w:pStyle w:val="Opstilling-punkttegn"/>
            </w:pPr>
            <w:r>
              <w:t>Og hvorfor</w:t>
            </w:r>
            <w:r w:rsidRPr="00E139AB">
              <w:t xml:space="preserve"> </w:t>
            </w:r>
          </w:p>
        </w:tc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</w:p>
        </w:tc>
      </w:tr>
      <w:tr w:rsidR="00A732A5" w:rsidRPr="00E139AB" w:rsidTr="00A065AF"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  <w:r w:rsidRPr="00E139AB">
              <w:lastRenderedPageBreak/>
              <w:t xml:space="preserve">Hvad kendetegner den ’kultur’, der er i afdelingen? (Hjælper hinanden? Tænker positivt og ser muligheder? Gode til at lytte til hinanden? Laver ting sammen i fritiden? Ledelsesstil? </w:t>
            </w:r>
            <w:proofErr w:type="spellStart"/>
            <w:r w:rsidRPr="00E139AB">
              <w:t>Etc</w:t>
            </w:r>
            <w:proofErr w:type="spellEnd"/>
            <w:r w:rsidRPr="00E139AB">
              <w:t>)</w:t>
            </w:r>
          </w:p>
          <w:p w:rsidR="00A732A5" w:rsidRPr="00E139AB" w:rsidRDefault="00A732A5" w:rsidP="00A065AF">
            <w:pPr>
              <w:spacing w:before="120" w:after="240"/>
            </w:pPr>
          </w:p>
        </w:tc>
        <w:tc>
          <w:tcPr>
            <w:tcW w:w="4889" w:type="dxa"/>
          </w:tcPr>
          <w:p w:rsidR="00A732A5" w:rsidRPr="00E139AB" w:rsidRDefault="00A732A5" w:rsidP="00A065AF">
            <w:pPr>
              <w:spacing w:before="120" w:after="240"/>
            </w:pPr>
          </w:p>
        </w:tc>
      </w:tr>
    </w:tbl>
    <w:p w:rsidR="00A732A5" w:rsidRDefault="00A732A5" w:rsidP="00A732A5">
      <w:r>
        <w:br w:type="page"/>
      </w:r>
    </w:p>
    <w:p w:rsidR="00C76863" w:rsidRDefault="00C76863"/>
    <w:sectPr w:rsidR="00C768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66EB9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90C8A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C64AF8"/>
    <w:multiLevelType w:val="multilevel"/>
    <w:tmpl w:val="BB86879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6D9112B"/>
    <w:multiLevelType w:val="multilevel"/>
    <w:tmpl w:val="68D2C79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7945E0A"/>
    <w:multiLevelType w:val="hybridMultilevel"/>
    <w:tmpl w:val="074C47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A5"/>
    <w:rsid w:val="00187849"/>
    <w:rsid w:val="001B7527"/>
    <w:rsid w:val="001F5155"/>
    <w:rsid w:val="002945A9"/>
    <w:rsid w:val="00506CC3"/>
    <w:rsid w:val="0061506C"/>
    <w:rsid w:val="00660AA2"/>
    <w:rsid w:val="006E0FF6"/>
    <w:rsid w:val="0072478B"/>
    <w:rsid w:val="007D1DCA"/>
    <w:rsid w:val="00941751"/>
    <w:rsid w:val="00944B88"/>
    <w:rsid w:val="009D09AD"/>
    <w:rsid w:val="00A732A5"/>
    <w:rsid w:val="00A8025C"/>
    <w:rsid w:val="00B252E9"/>
    <w:rsid w:val="00C76863"/>
    <w:rsid w:val="00CA3836"/>
    <w:rsid w:val="00DA5EB4"/>
    <w:rsid w:val="00F31AC9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A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3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7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32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pstilling-punkttegn">
    <w:name w:val="List Bullet"/>
    <w:basedOn w:val="Normal"/>
    <w:uiPriority w:val="99"/>
    <w:unhideWhenUsed/>
    <w:rsid w:val="00A732A5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A732A5"/>
    <w:pPr>
      <w:ind w:left="720"/>
      <w:contextualSpacing/>
    </w:pPr>
  </w:style>
  <w:style w:type="table" w:styleId="Tabel-Gitter">
    <w:name w:val="Table Grid"/>
    <w:basedOn w:val="Tabel-Normal"/>
    <w:uiPriority w:val="59"/>
    <w:rsid w:val="00A7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7D1DCA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A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3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7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32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pstilling-punkttegn">
    <w:name w:val="List Bullet"/>
    <w:basedOn w:val="Normal"/>
    <w:uiPriority w:val="99"/>
    <w:unhideWhenUsed/>
    <w:rsid w:val="00A732A5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A732A5"/>
    <w:pPr>
      <w:ind w:left="720"/>
      <w:contextualSpacing/>
    </w:pPr>
  </w:style>
  <w:style w:type="table" w:styleId="Tabel-Gitter">
    <w:name w:val="Table Grid"/>
    <w:basedOn w:val="Tabel-Normal"/>
    <w:uiPriority w:val="59"/>
    <w:rsid w:val="00A7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7D1DC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42F977AF</Template>
  <TotalTime>20</TotalTime>
  <Pages>3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Ingelise Hermund</cp:lastModifiedBy>
  <cp:revision>1</cp:revision>
  <dcterms:created xsi:type="dcterms:W3CDTF">2016-07-18T10:31:00Z</dcterms:created>
  <dcterms:modified xsi:type="dcterms:W3CDTF">2016-07-18T10:51:00Z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