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215031" w:rsidP="00806420">
            <w:pPr>
              <w:spacing w:line="260" w:lineRule="atLeast"/>
            </w:pPr>
            <w:r>
              <w:t>BKV OmrådeMED</w:t>
            </w:r>
            <w:r w:rsidR="00643A80">
              <w:t>, ekstraordinært møde</w:t>
            </w:r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643A80" w:rsidP="0009423E">
            <w:pPr>
              <w:spacing w:line="260" w:lineRule="atLeast"/>
            </w:pPr>
            <w:r>
              <w:t>2</w:t>
            </w:r>
            <w:r w:rsidR="0009423E">
              <w:t>6</w:t>
            </w:r>
            <w:r>
              <w:t>. august</w:t>
            </w:r>
            <w:r w:rsidR="00387DF4">
              <w:t xml:space="preserve"> 2014 kl. </w:t>
            </w:r>
            <w:r w:rsidR="0009423E">
              <w:t>12.00</w:t>
            </w:r>
            <w:r>
              <w:t xml:space="preserve"> – 1</w:t>
            </w:r>
            <w:r w:rsidR="0009423E">
              <w:t>3</w:t>
            </w:r>
            <w:r>
              <w:t>.00</w:t>
            </w:r>
            <w:r w:rsidR="00387DF4">
              <w:t xml:space="preserve">. Der er formøde for medarbejderne fra kl. </w:t>
            </w:r>
            <w:r w:rsidR="0009423E">
              <w:t>11.00 i lokale 915</w:t>
            </w:r>
            <w:r w:rsidR="00DA3E49">
              <w:t xml:space="preserve">. 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09423E">
            <w:pPr>
              <w:spacing w:line="260" w:lineRule="atLeast"/>
            </w:pPr>
            <w:r>
              <w:t>Rådhuset,</w:t>
            </w:r>
            <w:r w:rsidR="00387DF4">
              <w:t xml:space="preserve"> </w:t>
            </w:r>
            <w:r w:rsidR="0009423E">
              <w:t>A-16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215031" w:rsidP="00806420">
            <w:pPr>
              <w:spacing w:line="260" w:lineRule="atLeast"/>
            </w:pPr>
            <w:r>
              <w:t xml:space="preserve">Jytte Therkildsen, </w:t>
            </w:r>
            <w:r w:rsidR="00F61781">
              <w:t xml:space="preserve">Cecilie Engell, </w:t>
            </w:r>
            <w:r w:rsidR="00643A80">
              <w:t xml:space="preserve">Ulla Kusk, </w:t>
            </w:r>
            <w:r w:rsidR="003D1089">
              <w:t>Helle V</w:t>
            </w:r>
            <w:r w:rsidR="00643A80">
              <w:t>a</w:t>
            </w:r>
            <w:r w:rsidR="003D1089">
              <w:t xml:space="preserve">arning, </w:t>
            </w:r>
            <w:r>
              <w:t xml:space="preserve">Claes Hjort, </w:t>
            </w:r>
            <w:r w:rsidR="00387DF4">
              <w:t xml:space="preserve">Anne Nielsen, </w:t>
            </w:r>
            <w:r>
              <w:t>Susi Flex, Margit Krogh, Claes Isbrandtsen, Carina Kofoed</w:t>
            </w:r>
            <w:r w:rsidR="00387DF4">
              <w:t>, Jan Hausted Petersen</w:t>
            </w:r>
            <w:r w:rsidR="003D1089">
              <w:t>, Suzanne Agerholm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5301FB" w:rsidP="00806420">
            <w:pPr>
              <w:spacing w:line="260" w:lineRule="atLeast"/>
            </w:pP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>Dorthe Stærkær de la Motte</w:t>
            </w: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r>
              <w:t>nde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FC2344" w:rsidRPr="00D76C33" w:rsidRDefault="00FC2344" w:rsidP="00B66CA5"/>
    <w:p w:rsidR="00576927" w:rsidRDefault="00576927" w:rsidP="00576927">
      <w:pPr>
        <w:pStyle w:val="Overskrift1"/>
      </w:pPr>
      <w:r w:rsidRPr="00D76C33">
        <w:t>Orienteringspunkter</w:t>
      </w:r>
    </w:p>
    <w:p w:rsidR="0009423E" w:rsidRDefault="0009423E" w:rsidP="00576927"/>
    <w:p w:rsidR="00311569" w:rsidRDefault="0009423E" w:rsidP="00576927">
      <w:r>
        <w:t>Fortsættelse af punktet:</w:t>
      </w:r>
    </w:p>
    <w:p w:rsidR="00643A80" w:rsidRPr="00643A80" w:rsidRDefault="00643A80" w:rsidP="00643A80">
      <w:pPr>
        <w:pStyle w:val="Overskrift2"/>
      </w:pPr>
      <w:r w:rsidRPr="00643A80">
        <w:t>Orientering om justering af organisationen</w:t>
      </w:r>
      <w:r>
        <w:t xml:space="preserve"> v/ Jytte Therkildsen</w:t>
      </w:r>
    </w:p>
    <w:p w:rsidR="00954354" w:rsidRDefault="001132ED" w:rsidP="00954354">
      <w:pPr>
        <w:pStyle w:val="Almindeligtekst"/>
      </w:pPr>
      <w:r>
        <w:t xml:space="preserve">Den nye organisation har fungeret et år, og </w:t>
      </w:r>
      <w:r w:rsidR="00954354">
        <w:t xml:space="preserve">der </w:t>
      </w:r>
      <w:r w:rsidR="007D7429">
        <w:t>har</w:t>
      </w:r>
      <w:r w:rsidR="00954354">
        <w:t xml:space="preserve"> vist sig et behov for en mindre justering for at understøtte nogle udviklingsstræk. </w:t>
      </w:r>
    </w:p>
    <w:p w:rsidR="00954354" w:rsidRDefault="001132ED" w:rsidP="00954354">
      <w:pPr>
        <w:pStyle w:val="Almindeligtekst"/>
      </w:pPr>
      <w:r>
        <w:t>Der er derfor et forslag til en justering af organisationen på vej ud til høring i MED organisationen.</w:t>
      </w:r>
      <w:r w:rsidR="00954354">
        <w:t xml:space="preserve"> </w:t>
      </w:r>
    </w:p>
    <w:p w:rsidR="001132ED" w:rsidRDefault="00954354" w:rsidP="00954354">
      <w:pPr>
        <w:pStyle w:val="Almindeligtekst"/>
      </w:pPr>
      <w:r>
        <w:t xml:space="preserve">Punktet behandles </w:t>
      </w:r>
      <w:r w:rsidR="0009423E">
        <w:t xml:space="preserve">på </w:t>
      </w:r>
      <w:r>
        <w:t xml:space="preserve">samme </w:t>
      </w:r>
      <w:r w:rsidR="0009423E">
        <w:t>tidspunkt</w:t>
      </w:r>
      <w:r>
        <w:t xml:space="preserve"> i BMB OmrådeMED.</w:t>
      </w:r>
    </w:p>
    <w:p w:rsidR="00954354" w:rsidRDefault="00954354" w:rsidP="001132ED">
      <w:pPr>
        <w:pStyle w:val="Normal-Overskrift"/>
      </w:pPr>
    </w:p>
    <w:p w:rsidR="001132ED" w:rsidRDefault="00643A80" w:rsidP="001132ED">
      <w:pPr>
        <w:pStyle w:val="Normal-Overskrift"/>
      </w:pPr>
      <w:r>
        <w:t xml:space="preserve">Bilag: </w:t>
      </w:r>
      <w:r w:rsidR="001132ED" w:rsidRPr="001132ED">
        <w:rPr>
          <w:b w:val="0"/>
        </w:rPr>
        <w:t>Justering af den administrative organisering – styrkelse af byudvikling, drift og sundhedsindsatsen</w:t>
      </w:r>
      <w:r w:rsidR="001132ED">
        <w:rPr>
          <w:b w:val="0"/>
        </w:rPr>
        <w:t>.</w:t>
      </w:r>
    </w:p>
    <w:p w:rsidR="000E6269" w:rsidRDefault="00643A80" w:rsidP="00643A80">
      <w:pPr>
        <w:rPr>
          <w:i/>
        </w:rPr>
      </w:pPr>
      <w:r w:rsidRPr="00643A80">
        <w:rPr>
          <w:i/>
        </w:rPr>
        <w:t>Konklusion:</w:t>
      </w:r>
    </w:p>
    <w:p w:rsidR="00E058AA" w:rsidRDefault="00077101" w:rsidP="00643A80">
      <w:pPr>
        <w:rPr>
          <w:i/>
        </w:rPr>
      </w:pPr>
      <w:r>
        <w:rPr>
          <w:i/>
        </w:rPr>
        <w:t>Medarbejderne fremkom med følgende kommentarer:</w:t>
      </w:r>
    </w:p>
    <w:p w:rsidR="00B168BD" w:rsidRDefault="00FE205D" w:rsidP="00643A80">
      <w:pPr>
        <w:rPr>
          <w:i/>
        </w:rPr>
      </w:pPr>
      <w:r>
        <w:rPr>
          <w:i/>
        </w:rPr>
        <w:t>Så vidt medarbejderne har erfaret</w:t>
      </w:r>
      <w:r w:rsidR="00B168BD">
        <w:rPr>
          <w:i/>
        </w:rPr>
        <w:t>,</w:t>
      </w:r>
      <w:r>
        <w:rPr>
          <w:i/>
        </w:rPr>
        <w:t xml:space="preserve"> har der </w:t>
      </w:r>
      <w:r w:rsidR="00077101">
        <w:rPr>
          <w:i/>
        </w:rPr>
        <w:t>ikke været afholdt arbejdsplads</w:t>
      </w:r>
      <w:r>
        <w:rPr>
          <w:i/>
        </w:rPr>
        <w:t>-</w:t>
      </w:r>
      <w:r w:rsidR="00077101">
        <w:rPr>
          <w:i/>
        </w:rPr>
        <w:t>MED</w:t>
      </w:r>
      <w:r w:rsidR="00DF5F1C">
        <w:rPr>
          <w:i/>
        </w:rPr>
        <w:t>møder</w:t>
      </w:r>
      <w:r w:rsidR="00077101">
        <w:rPr>
          <w:i/>
        </w:rPr>
        <w:t xml:space="preserve"> i </w:t>
      </w:r>
      <w:r>
        <w:rPr>
          <w:i/>
        </w:rPr>
        <w:t xml:space="preserve">BKV </w:t>
      </w:r>
      <w:r w:rsidR="00243BFB">
        <w:rPr>
          <w:i/>
        </w:rPr>
        <w:t xml:space="preserve">organisationen, så det er svært at </w:t>
      </w:r>
      <w:r w:rsidR="00DF5F1C">
        <w:rPr>
          <w:i/>
        </w:rPr>
        <w:t xml:space="preserve">fremkomme med </w:t>
      </w:r>
      <w:r w:rsidR="000A4761">
        <w:rPr>
          <w:i/>
        </w:rPr>
        <w:t xml:space="preserve">synspunkter, når der ikke er modtaget respons herfra. </w:t>
      </w:r>
    </w:p>
    <w:p w:rsidR="00B168BD" w:rsidRDefault="00B168BD" w:rsidP="00643A80">
      <w:pPr>
        <w:rPr>
          <w:i/>
        </w:rPr>
      </w:pPr>
    </w:p>
    <w:p w:rsidR="00B168BD" w:rsidRDefault="00B168BD" w:rsidP="00643A80">
      <w:pPr>
        <w:rPr>
          <w:i/>
        </w:rPr>
      </w:pPr>
      <w:r>
        <w:rPr>
          <w:i/>
        </w:rPr>
        <w:t xml:space="preserve">Medarbejdere fandt stadig, at processen har været for kort. </w:t>
      </w:r>
      <w:r w:rsidR="00F37907">
        <w:rPr>
          <w:i/>
        </w:rPr>
        <w:t>Se medarbejder</w:t>
      </w:r>
      <w:r w:rsidR="00962A6F">
        <w:rPr>
          <w:i/>
        </w:rPr>
        <w:t>-</w:t>
      </w:r>
      <w:r w:rsidR="00F37907">
        <w:rPr>
          <w:i/>
        </w:rPr>
        <w:t xml:space="preserve">udtalelsen. </w:t>
      </w:r>
    </w:p>
    <w:p w:rsidR="000A4761" w:rsidRDefault="000A4761" w:rsidP="00643A80">
      <w:pPr>
        <w:rPr>
          <w:i/>
        </w:rPr>
      </w:pPr>
    </w:p>
    <w:p w:rsidR="000A4761" w:rsidRDefault="000A4761" w:rsidP="00643A80">
      <w:pPr>
        <w:rPr>
          <w:i/>
        </w:rPr>
      </w:pPr>
      <w:r>
        <w:rPr>
          <w:i/>
        </w:rPr>
        <w:t xml:space="preserve">Den indholdsmæssige del af oplægget har </w:t>
      </w:r>
      <w:r w:rsidR="00F546CD">
        <w:rPr>
          <w:i/>
        </w:rPr>
        <w:t xml:space="preserve">BKV </w:t>
      </w:r>
      <w:r>
        <w:rPr>
          <w:i/>
        </w:rPr>
        <w:t>OmrådeMED</w:t>
      </w:r>
      <w:r w:rsidR="008B4A16">
        <w:rPr>
          <w:i/>
        </w:rPr>
        <w:t xml:space="preserve"> </w:t>
      </w:r>
      <w:r>
        <w:rPr>
          <w:i/>
        </w:rPr>
        <w:t xml:space="preserve">ingen kommentarer til. </w:t>
      </w:r>
    </w:p>
    <w:p w:rsidR="00B71CAD" w:rsidRDefault="00B71CAD" w:rsidP="00643A80">
      <w:pPr>
        <w:rPr>
          <w:i/>
        </w:rPr>
      </w:pPr>
    </w:p>
    <w:p w:rsidR="00B71CAD" w:rsidRDefault="00B71CAD" w:rsidP="00643A80">
      <w:pPr>
        <w:rPr>
          <w:i/>
        </w:rPr>
      </w:pPr>
    </w:p>
    <w:p w:rsidR="00B71CAD" w:rsidRDefault="00B71CAD" w:rsidP="00643A80">
      <w:pPr>
        <w:rPr>
          <w:i/>
        </w:rPr>
      </w:pPr>
      <w:r>
        <w:rPr>
          <w:i/>
        </w:rPr>
        <w:t>Jytte Therkildsen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Claes Hjort</w:t>
      </w:r>
    </w:p>
    <w:p w:rsidR="00B71CAD" w:rsidRDefault="00B71CAD" w:rsidP="00643A80">
      <w:pPr>
        <w:rPr>
          <w:i/>
        </w:rPr>
      </w:pPr>
      <w:r>
        <w:rPr>
          <w:i/>
        </w:rPr>
        <w:t>formand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næstformand</w:t>
      </w:r>
    </w:p>
    <w:p w:rsidR="00B71CAD" w:rsidRDefault="00B71CAD" w:rsidP="00643A80">
      <w:pPr>
        <w:rPr>
          <w:i/>
        </w:rPr>
      </w:pPr>
    </w:p>
    <w:p w:rsidR="00077101" w:rsidRPr="00643A80" w:rsidRDefault="00077101" w:rsidP="00643A80">
      <w:pPr>
        <w:rPr>
          <w:i/>
        </w:rPr>
      </w:pPr>
      <w:r>
        <w:rPr>
          <w:i/>
        </w:rPr>
        <w:t xml:space="preserve"> </w:t>
      </w:r>
    </w:p>
    <w:p w:rsidR="006F37C7" w:rsidRPr="006F37C7" w:rsidRDefault="006F37C7" w:rsidP="006F37C7"/>
    <w:sectPr w:rsidR="006F37C7" w:rsidRPr="006F37C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34" w:rsidRDefault="00E63D34">
      <w:r>
        <w:separator/>
      </w:r>
    </w:p>
  </w:endnote>
  <w:endnote w:type="continuationSeparator" w:id="0">
    <w:p w:rsidR="00E63D34" w:rsidRDefault="00E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643A80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B2110A">
      <w:rPr>
        <w:rStyle w:val="Sidetal"/>
        <w:noProof/>
        <w:sz w:val="14"/>
        <w:szCs w:val="14"/>
      </w:rPr>
      <w:t>1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B2110A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B71CAD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D76C33" w:rsidP="00A56204">
                                <w:pPr>
                                  <w:pStyle w:val="Template-Forvaltning"/>
                                </w:pPr>
                                <w:bookmarkStart w:id="13" w:name="bmkForvaltning"/>
                                <w:bookmarkStart w:id="14" w:name="DIF_bmkForvaltning"/>
                                <w:r>
                                  <w:t>Børn Kultur og Velfærd</w:t>
                                </w:r>
                                <w:bookmarkEnd w:id="13"/>
                              </w:p>
                              <w:p w:rsidR="00522A7A" w:rsidRPr="00604783" w:rsidRDefault="00D76C33" w:rsidP="00A56204">
                                <w:pPr>
                                  <w:pStyle w:val="Template-Afdeling"/>
                                </w:pPr>
                                <w:bookmarkStart w:id="15" w:name="bmkAfdelingsnavn"/>
                                <w:bookmarkStart w:id="16" w:name="DIF_bmkAfdelingsnavn"/>
                                <w:bookmarkEnd w:id="14"/>
                                <w:r>
                                  <w:t>Områdesekretariat</w:t>
                                </w:r>
                                <w:bookmarkEnd w:id="15"/>
                              </w:p>
                              <w:p w:rsidR="00522A7A" w:rsidRDefault="00522A7A" w:rsidP="00A56204">
                                <w:pPr>
                                  <w:pStyle w:val="Template-StregForvaltning"/>
                                </w:pPr>
                                <w:bookmarkStart w:id="17" w:name="bmkLineTop"/>
                                <w:bookmarkEnd w:id="16"/>
                              </w:p>
                              <w:bookmarkEnd w:id="17"/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D76C33" w:rsidP="00B20DAF">
                                <w:pPr>
                                  <w:pStyle w:val="Template-AdresseFed"/>
                                </w:pPr>
                                <w:bookmarkStart w:id="18" w:name="bmkFirma"/>
                                <w:r>
                                  <w:t>Albertslund Kommune</w:t>
                                </w:r>
                                <w:bookmarkEnd w:id="18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9" w:name="bmkStreet"/>
                                <w:r w:rsidRPr="00D76C33">
                                  <w:rPr>
                                    <w:lang w:val="en-US"/>
                                  </w:rPr>
                                  <w:t>Nordmarks Allè 2</w:t>
                                </w:r>
                                <w:bookmarkEnd w:id="19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0" w:name="bmkPostBy"/>
                                <w:r w:rsidRPr="00D76C33">
                                  <w:rPr>
                                    <w:lang w:val="en-US"/>
                                  </w:rPr>
                                  <w:t>2620 Albertslund</w:t>
                                </w:r>
                                <w:bookmarkEnd w:id="20"/>
                              </w:p>
                              <w:p w:rsidR="00522A7A" w:rsidRPr="00D76C33" w:rsidRDefault="00522A7A" w:rsidP="00B20DAF">
                                <w:pPr>
                                  <w:pStyle w:val="Template-SpacerLille"/>
                                  <w:rPr>
                                    <w:lang w:val="en-US"/>
                                  </w:rPr>
                                </w:pPr>
                                <w:bookmarkStart w:id="21" w:name="bmkMailSpacer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2" w:name="SD_OFF_www"/>
                                <w:bookmarkStart w:id="23" w:name="bmkFirmaEmail"/>
                                <w:bookmarkStart w:id="24" w:name="DIF_bmkFirmaEmail"/>
                                <w:bookmarkEnd w:id="21"/>
                                <w:bookmarkEnd w:id="22"/>
                                <w:r w:rsidRPr="00D76C33">
                                  <w:rPr>
                                    <w:lang w:val="en-US"/>
                                  </w:rPr>
                                  <w:t>bkv.sekretariat@albertslund.dk</w:t>
                                </w:r>
                                <w:bookmarkEnd w:id="23"/>
                              </w:p>
                              <w:p w:rsidR="00522A7A" w:rsidRPr="00D76C33" w:rsidRDefault="00522A7A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5" w:name="bmkFirmaTelefon"/>
                                <w:bookmarkStart w:id="26" w:name="bmkFirmaFax"/>
                                <w:bookmarkEnd w:id="24"/>
                                <w:bookmarkEnd w:id="25"/>
                                <w:bookmarkEnd w:id="26"/>
                              </w:p>
                              <w:p w:rsidR="00522A7A" w:rsidRPr="00D76C33" w:rsidRDefault="00522A7A" w:rsidP="00A56204">
                                <w:pPr>
                                  <w:pStyle w:val="Template-Spac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522A7A" w:rsidRPr="00D76C33" w:rsidRDefault="00522A7A" w:rsidP="00ED2DAC">
                          <w:pPr>
                            <w:pStyle w:val="Templat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B71CAD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D76C33" w:rsidP="00A56204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>Børn Kultur og Velfærd</w:t>
                          </w:r>
                          <w:bookmarkEnd w:id="27"/>
                        </w:p>
                        <w:p w:rsidR="00522A7A" w:rsidRPr="00604783" w:rsidRDefault="00D76C33" w:rsidP="00A56204">
                          <w:pPr>
                            <w:pStyle w:val="Template-Afdeling"/>
                          </w:pPr>
                          <w:bookmarkStart w:id="29" w:name="bmkAfdelingsnavn"/>
                          <w:bookmarkStart w:id="30" w:name="DIF_bmkAfdelingsnavn"/>
                          <w:bookmarkEnd w:id="28"/>
                          <w:r>
                            <w:t>Områdesekretariat</w:t>
                          </w:r>
                          <w:bookmarkEnd w:id="29"/>
                        </w:p>
                        <w:p w:rsidR="00522A7A" w:rsidRDefault="00522A7A" w:rsidP="00A56204">
                          <w:pPr>
                            <w:pStyle w:val="Template-StregForvaltning"/>
                          </w:pPr>
                          <w:bookmarkStart w:id="31" w:name="bmkLineTop"/>
                          <w:bookmarkEnd w:id="30"/>
                        </w:p>
                        <w:bookmarkEnd w:id="31"/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D76C33" w:rsidP="00B20DAF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3" w:name="bmkStreet"/>
                          <w:r w:rsidRPr="00D76C33">
                            <w:rPr>
                              <w:lang w:val="en-US"/>
                            </w:rPr>
                            <w:t>Nordmarks Allè 2</w:t>
                          </w:r>
                          <w:bookmarkEnd w:id="33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4" w:name="bmkPostBy"/>
                          <w:r w:rsidRPr="00D76C33">
                            <w:rPr>
                              <w:lang w:val="en-US"/>
                            </w:rPr>
                            <w:t>2620 Albertslund</w:t>
                          </w:r>
                          <w:bookmarkEnd w:id="34"/>
                        </w:p>
                        <w:p w:rsidR="00522A7A" w:rsidRPr="00D76C33" w:rsidRDefault="00522A7A" w:rsidP="00B20DAF">
                          <w:pPr>
                            <w:pStyle w:val="Template-SpacerLille"/>
                            <w:rPr>
                              <w:lang w:val="en-US"/>
                            </w:rPr>
                          </w:pPr>
                          <w:bookmarkStart w:id="35" w:name="bmkMailSpacer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6" w:name="SD_OFF_www"/>
                          <w:bookmarkStart w:id="37" w:name="bmkFirmaEmail"/>
                          <w:bookmarkStart w:id="38" w:name="DIF_bmkFirmaEmail"/>
                          <w:bookmarkEnd w:id="35"/>
                          <w:bookmarkEnd w:id="36"/>
                          <w:r w:rsidRPr="00D76C33">
                            <w:rPr>
                              <w:lang w:val="en-US"/>
                            </w:rPr>
                            <w:t>bkv.sekretariat@albertslund.dk</w:t>
                          </w:r>
                          <w:bookmarkEnd w:id="37"/>
                        </w:p>
                        <w:p w:rsidR="00522A7A" w:rsidRPr="00D76C33" w:rsidRDefault="00522A7A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9" w:name="bmkFirmaTelefon"/>
                          <w:bookmarkStart w:id="40" w:name="bmkFirmaFax"/>
                          <w:bookmarkEnd w:id="38"/>
                          <w:bookmarkEnd w:id="39"/>
                          <w:bookmarkEnd w:id="40"/>
                        </w:p>
                        <w:p w:rsidR="00522A7A" w:rsidRPr="00D76C33" w:rsidRDefault="00522A7A" w:rsidP="00A56204">
                          <w:pPr>
                            <w:pStyle w:val="Template-Spac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522A7A" w:rsidRPr="00D76C33" w:rsidRDefault="00522A7A" w:rsidP="00ED2DAC">
                    <w:pPr>
                      <w:pStyle w:val="Templat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34" w:rsidRDefault="00E63D34">
      <w:r>
        <w:separator/>
      </w:r>
    </w:p>
  </w:footnote>
  <w:footnote w:type="continuationSeparator" w:id="0">
    <w:p w:rsidR="00E63D34" w:rsidRDefault="00E6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B2110A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B2110A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8F5817">
                            <w:t>26</w:t>
                          </w:r>
                          <w:r w:rsidR="00643A80">
                            <w:t>. august</w:t>
                          </w:r>
                          <w:r w:rsidR="003D1089">
                            <w:t>l</w:t>
                          </w:r>
                          <w:r w:rsidR="00D76C33">
                            <w:t xml:space="preserve"> 201</w:t>
                          </w:r>
                          <w:r w:rsidR="00387DF4">
                            <w:t>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FA28DD">
                            <w:t>13/13106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D76C33">
                            <w:rPr>
                              <w:b w:val="0"/>
                            </w:rPr>
                            <w:t>dst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8F5817">
                      <w:t>26</w:t>
                    </w:r>
                    <w:r w:rsidR="00643A80">
                      <w:t>. august</w:t>
                    </w:r>
                    <w:r w:rsidR="003D1089">
                      <w:t>l</w:t>
                    </w:r>
                    <w:r w:rsidR="00D76C33">
                      <w:t xml:space="preserve"> 201</w:t>
                    </w:r>
                    <w:r w:rsidR="00387DF4">
                      <w:t>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FA28DD">
                      <w:t>13/13106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D76C33">
                      <w:rPr>
                        <w:b w:val="0"/>
                      </w:rPr>
                      <w:t>dst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8F5817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11716A"/>
    <w:multiLevelType w:val="hybridMultilevel"/>
    <w:tmpl w:val="A3EC0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2330B"/>
    <w:multiLevelType w:val="hybridMultilevel"/>
    <w:tmpl w:val="700E2ABC"/>
    <w:lvl w:ilvl="0" w:tplc="BD70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DD7389"/>
    <w:multiLevelType w:val="multilevel"/>
    <w:tmpl w:val="8F12203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3323CE"/>
    <w:multiLevelType w:val="multilevel"/>
    <w:tmpl w:val="CDA830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EE0DDD"/>
    <w:multiLevelType w:val="hybridMultilevel"/>
    <w:tmpl w:val="5776B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598459DC"/>
    <w:multiLevelType w:val="hybridMultilevel"/>
    <w:tmpl w:val="EF9030C6"/>
    <w:lvl w:ilvl="0" w:tplc="5BB23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4">
    <w:nsid w:val="5D305389"/>
    <w:multiLevelType w:val="hybridMultilevel"/>
    <w:tmpl w:val="EEC8FA06"/>
    <w:lvl w:ilvl="0" w:tplc="C44E8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836AA"/>
    <w:multiLevelType w:val="hybridMultilevel"/>
    <w:tmpl w:val="E07A2BE4"/>
    <w:lvl w:ilvl="0" w:tplc="A09852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1275C"/>
    <w:multiLevelType w:val="multilevel"/>
    <w:tmpl w:val="2A66DEB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9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B7B12F1"/>
    <w:multiLevelType w:val="multilevel"/>
    <w:tmpl w:val="B2C002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5D950A0"/>
    <w:multiLevelType w:val="hybridMultilevel"/>
    <w:tmpl w:val="77241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7"/>
  </w:num>
  <w:num w:numId="2">
    <w:abstractNumId w:val="20"/>
  </w:num>
  <w:num w:numId="3">
    <w:abstractNumId w:val="21"/>
  </w:num>
  <w:num w:numId="4">
    <w:abstractNumId w:val="28"/>
  </w:num>
  <w:num w:numId="5">
    <w:abstractNumId w:val="14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32"/>
  </w:num>
  <w:num w:numId="20">
    <w:abstractNumId w:val="15"/>
  </w:num>
  <w:num w:numId="21">
    <w:abstractNumId w:val="29"/>
  </w:num>
  <w:num w:numId="22">
    <w:abstractNumId w:val="18"/>
  </w:num>
  <w:num w:numId="23">
    <w:abstractNumId w:val="25"/>
  </w:num>
  <w:num w:numId="24">
    <w:abstractNumId w:val="11"/>
  </w:num>
  <w:num w:numId="25">
    <w:abstractNumId w:val="17"/>
  </w:num>
  <w:num w:numId="26">
    <w:abstractNumId w:val="12"/>
  </w:num>
  <w:num w:numId="27">
    <w:abstractNumId w:val="31"/>
  </w:num>
  <w:num w:numId="28">
    <w:abstractNumId w:val="24"/>
  </w:num>
  <w:num w:numId="29">
    <w:abstractNumId w:val="22"/>
  </w:num>
  <w:num w:numId="30">
    <w:abstractNumId w:val="30"/>
  </w:num>
  <w:num w:numId="31">
    <w:abstractNumId w:val="13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06B9E"/>
    <w:rsid w:val="00003CF4"/>
    <w:rsid w:val="000213C2"/>
    <w:rsid w:val="00024F65"/>
    <w:rsid w:val="00036E46"/>
    <w:rsid w:val="00037C16"/>
    <w:rsid w:val="00037F17"/>
    <w:rsid w:val="00054762"/>
    <w:rsid w:val="0005504B"/>
    <w:rsid w:val="000625D6"/>
    <w:rsid w:val="00073065"/>
    <w:rsid w:val="00077101"/>
    <w:rsid w:val="0009423E"/>
    <w:rsid w:val="000978F4"/>
    <w:rsid w:val="000A0D88"/>
    <w:rsid w:val="000A4761"/>
    <w:rsid w:val="000A5A3E"/>
    <w:rsid w:val="000A6F49"/>
    <w:rsid w:val="000B4156"/>
    <w:rsid w:val="000B5243"/>
    <w:rsid w:val="000D214C"/>
    <w:rsid w:val="000D43BC"/>
    <w:rsid w:val="000D4FEA"/>
    <w:rsid w:val="000D79CE"/>
    <w:rsid w:val="000E6269"/>
    <w:rsid w:val="00103777"/>
    <w:rsid w:val="00106B9E"/>
    <w:rsid w:val="001120BA"/>
    <w:rsid w:val="001132ED"/>
    <w:rsid w:val="00136D9E"/>
    <w:rsid w:val="001414F7"/>
    <w:rsid w:val="001435D7"/>
    <w:rsid w:val="00156266"/>
    <w:rsid w:val="00191FB0"/>
    <w:rsid w:val="001C06F9"/>
    <w:rsid w:val="001C623C"/>
    <w:rsid w:val="001E1EFB"/>
    <w:rsid w:val="001E572D"/>
    <w:rsid w:val="00215031"/>
    <w:rsid w:val="00223640"/>
    <w:rsid w:val="002264C7"/>
    <w:rsid w:val="00243BFB"/>
    <w:rsid w:val="0024633D"/>
    <w:rsid w:val="00246B9B"/>
    <w:rsid w:val="002506E6"/>
    <w:rsid w:val="00253AFF"/>
    <w:rsid w:val="00270B98"/>
    <w:rsid w:val="0027793C"/>
    <w:rsid w:val="0028664A"/>
    <w:rsid w:val="0029256E"/>
    <w:rsid w:val="002B326E"/>
    <w:rsid w:val="002C2604"/>
    <w:rsid w:val="002C4174"/>
    <w:rsid w:val="002E508C"/>
    <w:rsid w:val="002F49D6"/>
    <w:rsid w:val="00303C9C"/>
    <w:rsid w:val="00311569"/>
    <w:rsid w:val="00316201"/>
    <w:rsid w:val="003230FA"/>
    <w:rsid w:val="00324044"/>
    <w:rsid w:val="0032588C"/>
    <w:rsid w:val="00355239"/>
    <w:rsid w:val="00361C27"/>
    <w:rsid w:val="00371A1D"/>
    <w:rsid w:val="003748C3"/>
    <w:rsid w:val="00387DF4"/>
    <w:rsid w:val="00395292"/>
    <w:rsid w:val="003D1089"/>
    <w:rsid w:val="003E54DA"/>
    <w:rsid w:val="003F501A"/>
    <w:rsid w:val="003F5B6F"/>
    <w:rsid w:val="00406AF8"/>
    <w:rsid w:val="00423304"/>
    <w:rsid w:val="0044553D"/>
    <w:rsid w:val="004763DA"/>
    <w:rsid w:val="00485679"/>
    <w:rsid w:val="00493E73"/>
    <w:rsid w:val="004B6195"/>
    <w:rsid w:val="004C3A73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301FB"/>
    <w:rsid w:val="00537293"/>
    <w:rsid w:val="00542255"/>
    <w:rsid w:val="00552E14"/>
    <w:rsid w:val="00567CF8"/>
    <w:rsid w:val="00576927"/>
    <w:rsid w:val="00594C07"/>
    <w:rsid w:val="005A685B"/>
    <w:rsid w:val="005B3450"/>
    <w:rsid w:val="005C1D7B"/>
    <w:rsid w:val="005C47F6"/>
    <w:rsid w:val="005E67F3"/>
    <w:rsid w:val="006118F6"/>
    <w:rsid w:val="00613F67"/>
    <w:rsid w:val="00624B96"/>
    <w:rsid w:val="00640C9B"/>
    <w:rsid w:val="00643A80"/>
    <w:rsid w:val="00652B8F"/>
    <w:rsid w:val="00654E4B"/>
    <w:rsid w:val="006613E2"/>
    <w:rsid w:val="0066347C"/>
    <w:rsid w:val="00665F85"/>
    <w:rsid w:val="006A7AC1"/>
    <w:rsid w:val="006B4404"/>
    <w:rsid w:val="006C5684"/>
    <w:rsid w:val="006D7393"/>
    <w:rsid w:val="006E35D4"/>
    <w:rsid w:val="006E3B35"/>
    <w:rsid w:val="006E67D3"/>
    <w:rsid w:val="006E7682"/>
    <w:rsid w:val="006F37C7"/>
    <w:rsid w:val="006F4F2C"/>
    <w:rsid w:val="006F6BFF"/>
    <w:rsid w:val="006F769A"/>
    <w:rsid w:val="00713114"/>
    <w:rsid w:val="007323C9"/>
    <w:rsid w:val="00753F3F"/>
    <w:rsid w:val="007543AB"/>
    <w:rsid w:val="007563BF"/>
    <w:rsid w:val="007608D1"/>
    <w:rsid w:val="0076100C"/>
    <w:rsid w:val="0078681E"/>
    <w:rsid w:val="00787974"/>
    <w:rsid w:val="00797F9F"/>
    <w:rsid w:val="007A0080"/>
    <w:rsid w:val="007A25C0"/>
    <w:rsid w:val="007C4D57"/>
    <w:rsid w:val="007D5520"/>
    <w:rsid w:val="007D7429"/>
    <w:rsid w:val="007E3DE5"/>
    <w:rsid w:val="007F1055"/>
    <w:rsid w:val="00806169"/>
    <w:rsid w:val="00806420"/>
    <w:rsid w:val="0081222A"/>
    <w:rsid w:val="00817B20"/>
    <w:rsid w:val="00820AC4"/>
    <w:rsid w:val="008210A5"/>
    <w:rsid w:val="0082212D"/>
    <w:rsid w:val="008358B3"/>
    <w:rsid w:val="00841B2D"/>
    <w:rsid w:val="00851998"/>
    <w:rsid w:val="0085412B"/>
    <w:rsid w:val="008567E1"/>
    <w:rsid w:val="00857391"/>
    <w:rsid w:val="0086799D"/>
    <w:rsid w:val="00870CCD"/>
    <w:rsid w:val="0089075F"/>
    <w:rsid w:val="008B4A16"/>
    <w:rsid w:val="008E5B7B"/>
    <w:rsid w:val="008E697D"/>
    <w:rsid w:val="008F5817"/>
    <w:rsid w:val="009063F5"/>
    <w:rsid w:val="0092659A"/>
    <w:rsid w:val="00930CEF"/>
    <w:rsid w:val="00940C0D"/>
    <w:rsid w:val="00954354"/>
    <w:rsid w:val="00962A6F"/>
    <w:rsid w:val="00993A9B"/>
    <w:rsid w:val="00994083"/>
    <w:rsid w:val="009957BF"/>
    <w:rsid w:val="00995A89"/>
    <w:rsid w:val="009A4D06"/>
    <w:rsid w:val="009D28C8"/>
    <w:rsid w:val="009E3D4E"/>
    <w:rsid w:val="009F54D2"/>
    <w:rsid w:val="00A02862"/>
    <w:rsid w:val="00A05C26"/>
    <w:rsid w:val="00A24A1C"/>
    <w:rsid w:val="00A35ED0"/>
    <w:rsid w:val="00A4168D"/>
    <w:rsid w:val="00A55B63"/>
    <w:rsid w:val="00A5615A"/>
    <w:rsid w:val="00A56204"/>
    <w:rsid w:val="00A728FD"/>
    <w:rsid w:val="00A753D3"/>
    <w:rsid w:val="00A81ADB"/>
    <w:rsid w:val="00A82579"/>
    <w:rsid w:val="00A97364"/>
    <w:rsid w:val="00AA1DEF"/>
    <w:rsid w:val="00AA6DAB"/>
    <w:rsid w:val="00AB58B7"/>
    <w:rsid w:val="00AB6C7F"/>
    <w:rsid w:val="00AC32DC"/>
    <w:rsid w:val="00AC54AB"/>
    <w:rsid w:val="00AD04AF"/>
    <w:rsid w:val="00AE17AF"/>
    <w:rsid w:val="00AF053E"/>
    <w:rsid w:val="00B060BF"/>
    <w:rsid w:val="00B12533"/>
    <w:rsid w:val="00B151AB"/>
    <w:rsid w:val="00B154A3"/>
    <w:rsid w:val="00B168BD"/>
    <w:rsid w:val="00B20DAF"/>
    <w:rsid w:val="00B2110A"/>
    <w:rsid w:val="00B32829"/>
    <w:rsid w:val="00B365C8"/>
    <w:rsid w:val="00B61B27"/>
    <w:rsid w:val="00B62CBE"/>
    <w:rsid w:val="00B66CA5"/>
    <w:rsid w:val="00B70C30"/>
    <w:rsid w:val="00B71CAD"/>
    <w:rsid w:val="00BA720A"/>
    <w:rsid w:val="00BC332C"/>
    <w:rsid w:val="00BC4384"/>
    <w:rsid w:val="00BC628D"/>
    <w:rsid w:val="00BD29C6"/>
    <w:rsid w:val="00BE3F93"/>
    <w:rsid w:val="00BE44B9"/>
    <w:rsid w:val="00C02D80"/>
    <w:rsid w:val="00C07772"/>
    <w:rsid w:val="00C1562E"/>
    <w:rsid w:val="00C200BD"/>
    <w:rsid w:val="00C328FB"/>
    <w:rsid w:val="00C36F0F"/>
    <w:rsid w:val="00C4321C"/>
    <w:rsid w:val="00C45CE9"/>
    <w:rsid w:val="00C50566"/>
    <w:rsid w:val="00C51F7E"/>
    <w:rsid w:val="00C847CC"/>
    <w:rsid w:val="00CD3EE0"/>
    <w:rsid w:val="00CE17F2"/>
    <w:rsid w:val="00D2293C"/>
    <w:rsid w:val="00D31E3A"/>
    <w:rsid w:val="00D321A3"/>
    <w:rsid w:val="00D4292F"/>
    <w:rsid w:val="00D431DA"/>
    <w:rsid w:val="00D60DFD"/>
    <w:rsid w:val="00D6360E"/>
    <w:rsid w:val="00D76C33"/>
    <w:rsid w:val="00D76D4F"/>
    <w:rsid w:val="00D945AA"/>
    <w:rsid w:val="00D94B5E"/>
    <w:rsid w:val="00D97C01"/>
    <w:rsid w:val="00DA3E49"/>
    <w:rsid w:val="00DB0374"/>
    <w:rsid w:val="00DB4400"/>
    <w:rsid w:val="00DB6C3F"/>
    <w:rsid w:val="00DC1D72"/>
    <w:rsid w:val="00DC2F4E"/>
    <w:rsid w:val="00DD6A76"/>
    <w:rsid w:val="00DD6E46"/>
    <w:rsid w:val="00DE18AC"/>
    <w:rsid w:val="00DE22FE"/>
    <w:rsid w:val="00DE4178"/>
    <w:rsid w:val="00DF07B9"/>
    <w:rsid w:val="00DF35F0"/>
    <w:rsid w:val="00DF5F1C"/>
    <w:rsid w:val="00DF673C"/>
    <w:rsid w:val="00DF7E01"/>
    <w:rsid w:val="00E058AA"/>
    <w:rsid w:val="00E359A2"/>
    <w:rsid w:val="00E37C22"/>
    <w:rsid w:val="00E63D34"/>
    <w:rsid w:val="00E64035"/>
    <w:rsid w:val="00E64564"/>
    <w:rsid w:val="00E92507"/>
    <w:rsid w:val="00EB39E8"/>
    <w:rsid w:val="00EB7FC8"/>
    <w:rsid w:val="00EC00E7"/>
    <w:rsid w:val="00EC4341"/>
    <w:rsid w:val="00EC6EF8"/>
    <w:rsid w:val="00ED2DAC"/>
    <w:rsid w:val="00EE483C"/>
    <w:rsid w:val="00EF4236"/>
    <w:rsid w:val="00F3520B"/>
    <w:rsid w:val="00F37907"/>
    <w:rsid w:val="00F546CD"/>
    <w:rsid w:val="00F61781"/>
    <w:rsid w:val="00F648AD"/>
    <w:rsid w:val="00F741F9"/>
    <w:rsid w:val="00F82195"/>
    <w:rsid w:val="00F917D3"/>
    <w:rsid w:val="00FA28DD"/>
    <w:rsid w:val="00FC2344"/>
    <w:rsid w:val="00FC6A27"/>
    <w:rsid w:val="00FD02E8"/>
    <w:rsid w:val="00FD05F1"/>
    <w:rsid w:val="00FE205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link w:val="AlmindeligtekstTegn"/>
    <w:uiPriority w:val="99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1132ED"/>
    <w:rPr>
      <w:rFonts w:ascii="Arial" w:hAnsi="Arial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link w:val="AlmindeligtekstTegn"/>
    <w:uiPriority w:val="99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1132ED"/>
    <w:rPr>
      <w:rFonts w:ascii="Arial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1228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Dorthe Stærkær de la Motte</dc:creator>
  <cp:lastModifiedBy>Windows User</cp:lastModifiedBy>
  <cp:revision>2</cp:revision>
  <cp:lastPrinted>2014-09-03T06:35:00Z</cp:lastPrinted>
  <dcterms:created xsi:type="dcterms:W3CDTF">2014-09-03T06:35:00Z</dcterms:created>
  <dcterms:modified xsi:type="dcterms:W3CDTF">2014-09-03T06:35:00Z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