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page" w:tblpXSpec="center" w:tblpY="124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C53575" w:rsidRPr="002E6B03" w:rsidTr="00C53575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</w:tcPr>
          <w:p w:rsidR="00C53575" w:rsidRPr="00C53575" w:rsidRDefault="00C53575" w:rsidP="00C53575">
            <w:pPr>
              <w:jc w:val="center"/>
              <w:rPr>
                <w:rFonts w:ascii="FoundryMonoline-Light" w:hAnsi="FoundryMonoline-Light"/>
                <w:sz w:val="26"/>
                <w:szCs w:val="26"/>
              </w:rPr>
            </w:pPr>
            <w:bookmarkStart w:id="0" w:name="_GoBack"/>
            <w:r w:rsidRPr="002E6B03">
              <w:rPr>
                <w:rFonts w:ascii="FoundryMonoline-Light" w:hAnsi="FoundryMonoline-Light"/>
                <w:b/>
                <w:sz w:val="26"/>
                <w:szCs w:val="26"/>
              </w:rPr>
              <w:t>Forbered</w:t>
            </w:r>
            <w:r>
              <w:rPr>
                <w:rFonts w:ascii="FoundryMonoline-Light" w:hAnsi="FoundryMonoline-Light"/>
                <w:b/>
                <w:sz w:val="26"/>
                <w:szCs w:val="26"/>
              </w:rPr>
              <w:t>:</w:t>
            </w:r>
            <w:r>
              <w:rPr>
                <w:rFonts w:ascii="FoundryMonoline-Light" w:hAnsi="FoundryMonoline-Light"/>
                <w:sz w:val="26"/>
                <w:szCs w:val="26"/>
              </w:rPr>
              <w:t xml:space="preserve"> T</w:t>
            </w:r>
            <w:r w:rsidRPr="000008EE">
              <w:rPr>
                <w:rFonts w:ascii="FoundryMonoline-Light" w:hAnsi="FoundryMonoline-Light"/>
                <w:sz w:val="26"/>
                <w:szCs w:val="26"/>
              </w:rPr>
              <w:t>estfasen</w:t>
            </w:r>
            <w:bookmarkEnd w:id="0"/>
          </w:p>
        </w:tc>
      </w:tr>
      <w:tr w:rsidR="00C53575" w:rsidRPr="002C59BB" w:rsidTr="00C53575">
        <w:trPr>
          <w:jc w:val="center"/>
        </w:trPr>
        <w:tc>
          <w:tcPr>
            <w:tcW w:w="10490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C53575" w:rsidRDefault="00C53575" w:rsidP="00C53575">
            <w:r w:rsidRPr="00D5247B">
              <w:rPr>
                <w:b/>
              </w:rPr>
              <w:t>Hvem skal du have med for at planlægge testen?</w:t>
            </w:r>
            <w:r>
              <w:rPr>
                <w:b/>
              </w:rPr>
              <w:t xml:space="preserve"> </w:t>
            </w:r>
            <w:r>
              <w:t xml:space="preserve">Planlægger du testen selv, eller gør I det i netværket? Skal du have én eller flere af dem der skal udføre testen med i planlægningen – og i så fald hvordan? Er der særlige aktører der skal inddrages for at sikre </w:t>
            </w:r>
            <w:r w:rsidRPr="0093753F">
              <w:t xml:space="preserve">testens legitimitet </w:t>
            </w:r>
            <w:r>
              <w:t>(f.eks. ledere eller jurister).</w:t>
            </w:r>
          </w:p>
          <w:p w:rsidR="00C53575" w:rsidRDefault="00C53575" w:rsidP="00C53575"/>
          <w:p w:rsidR="00C53575" w:rsidRDefault="00C53575" w:rsidP="00C53575"/>
          <w:p w:rsidR="00C53575" w:rsidRDefault="00C53575" w:rsidP="00C53575"/>
          <w:p w:rsidR="00C53575" w:rsidRDefault="00C53575" w:rsidP="00C53575"/>
          <w:p w:rsidR="00C53575" w:rsidRPr="002C59BB" w:rsidRDefault="00C53575" w:rsidP="00C53575"/>
        </w:tc>
      </w:tr>
      <w:tr w:rsidR="00C53575" w:rsidRPr="002C59BB" w:rsidTr="00C53575">
        <w:trPr>
          <w:jc w:val="center"/>
        </w:trPr>
        <w:tc>
          <w:tcPr>
            <w:tcW w:w="10490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C53575" w:rsidRDefault="00C53575" w:rsidP="00C53575">
            <w:r>
              <w:rPr>
                <w:b/>
              </w:rPr>
              <w:t xml:space="preserve">Hvad er formålet med testen? </w:t>
            </w:r>
            <w:r>
              <w:t>Hvorfor er det nødvendigt at teste? Hvilken viden skal I have ud af testen?</w:t>
            </w:r>
          </w:p>
          <w:p w:rsidR="00C53575" w:rsidRDefault="00C53575" w:rsidP="00C53575"/>
          <w:p w:rsidR="00C53575" w:rsidRDefault="00C53575" w:rsidP="00C53575"/>
          <w:p w:rsidR="00C53575" w:rsidRDefault="00C53575" w:rsidP="00C53575"/>
          <w:p w:rsidR="00C53575" w:rsidRDefault="00C53575" w:rsidP="00C53575"/>
          <w:p w:rsidR="00C53575" w:rsidRPr="002C59BB" w:rsidRDefault="00C53575" w:rsidP="00C53575"/>
        </w:tc>
      </w:tr>
      <w:tr w:rsidR="00C53575" w:rsidRPr="0021699F" w:rsidTr="00C53575">
        <w:trPr>
          <w:jc w:val="center"/>
        </w:trPr>
        <w:tc>
          <w:tcPr>
            <w:tcW w:w="10490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C53575" w:rsidRDefault="00C53575" w:rsidP="00C53575">
            <w:r w:rsidRPr="0003736D">
              <w:rPr>
                <w:b/>
              </w:rPr>
              <w:t>Hvordan vil du/I finde ud af hvad</w:t>
            </w:r>
            <w:r>
              <w:rPr>
                <w:b/>
              </w:rPr>
              <w:t xml:space="preserve"> og hvordan</w:t>
            </w:r>
            <w:r w:rsidRPr="0003736D">
              <w:rPr>
                <w:b/>
              </w:rPr>
              <w:t xml:space="preserve"> der skal testes?</w:t>
            </w:r>
            <w:r>
              <w:rPr>
                <w:b/>
              </w:rPr>
              <w:t xml:space="preserve"> </w:t>
            </w:r>
            <w:r>
              <w:t xml:space="preserve">Skal hele konceptet/idéen testes? Tester I </w:t>
            </w:r>
            <w:proofErr w:type="spellStart"/>
            <w:r>
              <w:t>i</w:t>
            </w:r>
            <w:proofErr w:type="spellEnd"/>
            <w:r>
              <w:t xml:space="preserve"> lille skala, i lab eller som MVP? Er der elemente</w:t>
            </w:r>
            <w:r w:rsidRPr="00232628">
              <w:t>r I</w:t>
            </w:r>
            <w:r w:rsidRPr="00491AF7">
              <w:rPr>
                <w:color w:val="FF0000"/>
              </w:rPr>
              <w:t xml:space="preserve"> </w:t>
            </w:r>
            <w:r>
              <w:t xml:space="preserve">er særligt i tvivl om i forhold til f.eks. behov eller værdiskabelse? Overvej om der er elementer af </w:t>
            </w:r>
            <w:r w:rsidRPr="00232628">
              <w:t>koncepterne</w:t>
            </w:r>
            <w:r>
              <w:t xml:space="preserve"> I</w:t>
            </w:r>
            <w:r w:rsidRPr="00232628">
              <w:t xml:space="preserve"> har </w:t>
            </w:r>
            <w:r>
              <w:t>særligt behov for at dokumentere effekten af.</w:t>
            </w:r>
          </w:p>
          <w:p w:rsidR="00C53575" w:rsidRDefault="00C53575" w:rsidP="00C53575"/>
          <w:p w:rsidR="00C53575" w:rsidRDefault="00C53575" w:rsidP="00C53575"/>
          <w:p w:rsidR="00C53575" w:rsidRDefault="00C53575" w:rsidP="00C53575"/>
          <w:p w:rsidR="00C53575" w:rsidRDefault="00C53575" w:rsidP="00C53575"/>
          <w:p w:rsidR="00C53575" w:rsidRPr="0021699F" w:rsidRDefault="00C53575" w:rsidP="00C53575"/>
        </w:tc>
      </w:tr>
      <w:tr w:rsidR="00C53575" w:rsidRPr="0003736D" w:rsidTr="00C53575">
        <w:trPr>
          <w:jc w:val="center"/>
        </w:trPr>
        <w:tc>
          <w:tcPr>
            <w:tcW w:w="10490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C53575" w:rsidRDefault="00C53575" w:rsidP="00C53575">
            <w:r w:rsidRPr="0003736D">
              <w:rPr>
                <w:b/>
              </w:rPr>
              <w:t>Hvem skal udføre testen?</w:t>
            </w:r>
            <w:r>
              <w:t xml:space="preserve"> Kan du selv udpege hvem der udfører testen? Skal der udpeges en eller flere tovholdere? </w:t>
            </w:r>
          </w:p>
          <w:p w:rsidR="00C53575" w:rsidRDefault="00C53575" w:rsidP="00C53575"/>
          <w:p w:rsidR="00C53575" w:rsidRDefault="00C53575" w:rsidP="00C53575"/>
          <w:p w:rsidR="00C53575" w:rsidRDefault="00C53575" w:rsidP="00C53575"/>
          <w:p w:rsidR="00C53575" w:rsidRDefault="00C53575" w:rsidP="00C53575"/>
          <w:p w:rsidR="00C53575" w:rsidRDefault="00C53575" w:rsidP="00C53575">
            <w:pPr>
              <w:rPr>
                <w:b/>
              </w:rPr>
            </w:pPr>
          </w:p>
          <w:p w:rsidR="00C53575" w:rsidRPr="0003736D" w:rsidRDefault="00C53575" w:rsidP="00C53575">
            <w:pPr>
              <w:rPr>
                <w:b/>
              </w:rPr>
            </w:pPr>
          </w:p>
        </w:tc>
      </w:tr>
      <w:tr w:rsidR="00C53575" w:rsidRPr="00232628" w:rsidTr="00C53575">
        <w:trPr>
          <w:jc w:val="center"/>
        </w:trPr>
        <w:tc>
          <w:tcPr>
            <w:tcW w:w="10490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C53575" w:rsidRPr="00232628" w:rsidRDefault="00C53575" w:rsidP="00C53575">
            <w:pPr>
              <w:rPr>
                <w:b/>
              </w:rPr>
            </w:pPr>
            <w:r>
              <w:rPr>
                <w:b/>
              </w:rPr>
              <w:t>Hvordan evaluerer</w:t>
            </w:r>
            <w:r w:rsidRPr="00B83793">
              <w:rPr>
                <w:b/>
              </w:rPr>
              <w:t xml:space="preserve"> I testen? </w:t>
            </w:r>
            <w:r>
              <w:t xml:space="preserve"> Hvem samler op på testen? O</w:t>
            </w:r>
            <w:r w:rsidRPr="00B83793">
              <w:t>g har de</w:t>
            </w:r>
            <w:r>
              <w:t>,</w:t>
            </w:r>
            <w:r w:rsidRPr="00B83793">
              <w:t xml:space="preserve"> de fornødne værktøjer og evner til at gøre det? Hvordan sikrer du den fornødne læring? Skal det gøres kvantitativt eller kvalitativt? Skal der eksempelvis inddrages ledere i evalueringen for at understøtte en efterfølgende overlevering til basisorganisationen?</w:t>
            </w:r>
          </w:p>
          <w:p w:rsidR="00C53575" w:rsidRPr="00232628" w:rsidRDefault="00C53575" w:rsidP="00C53575">
            <w:pPr>
              <w:rPr>
                <w:b/>
              </w:rPr>
            </w:pPr>
          </w:p>
          <w:p w:rsidR="00C53575" w:rsidRDefault="00C53575" w:rsidP="00C53575">
            <w:pPr>
              <w:rPr>
                <w:b/>
              </w:rPr>
            </w:pPr>
          </w:p>
          <w:p w:rsidR="00C53575" w:rsidRDefault="00C53575" w:rsidP="00C53575">
            <w:pPr>
              <w:rPr>
                <w:b/>
              </w:rPr>
            </w:pPr>
          </w:p>
          <w:p w:rsidR="00C53575" w:rsidRPr="00232628" w:rsidRDefault="00C53575" w:rsidP="00C53575">
            <w:pPr>
              <w:rPr>
                <w:b/>
              </w:rPr>
            </w:pPr>
          </w:p>
          <w:p w:rsidR="00C53575" w:rsidRPr="00232628" w:rsidRDefault="00C53575" w:rsidP="00C53575">
            <w:pPr>
              <w:rPr>
                <w:b/>
              </w:rPr>
            </w:pPr>
          </w:p>
        </w:tc>
      </w:tr>
      <w:tr w:rsidR="00C53575" w:rsidRPr="00232628" w:rsidTr="00C53575">
        <w:trPr>
          <w:jc w:val="center"/>
        </w:trPr>
        <w:tc>
          <w:tcPr>
            <w:tcW w:w="10490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C53575" w:rsidRPr="00232628" w:rsidRDefault="00C53575" w:rsidP="00C53575">
            <w:r w:rsidRPr="00232628">
              <w:rPr>
                <w:b/>
              </w:rPr>
              <w:t xml:space="preserve">Hvordan bruger I læringen fra testen? </w:t>
            </w:r>
            <w:r w:rsidRPr="00232628">
              <w:t>Hvordan skal testresultater</w:t>
            </w:r>
            <w:r>
              <w:t>ne bruges til at kvalificere idé</w:t>
            </w:r>
            <w:r w:rsidRPr="00232628">
              <w:t>erne?</w:t>
            </w:r>
            <w:r>
              <w:t xml:space="preserve"> Hvordan viser I</w:t>
            </w:r>
            <w:r w:rsidRPr="00232628">
              <w:t xml:space="preserve"> testresultaterne i den </w:t>
            </w:r>
            <w:r>
              <w:t>færdige leverance? Hvordan kan I</w:t>
            </w:r>
            <w:r w:rsidRPr="00232628">
              <w:t xml:space="preserve"> tage viden fra netværksarbejdet og testen og sprede til andre områder?</w:t>
            </w:r>
          </w:p>
          <w:p w:rsidR="00C53575" w:rsidRPr="00232628" w:rsidRDefault="00C53575" w:rsidP="00C53575"/>
          <w:p w:rsidR="00C53575" w:rsidRPr="00232628" w:rsidRDefault="00C53575" w:rsidP="00C53575"/>
          <w:p w:rsidR="00C53575" w:rsidRPr="00232628" w:rsidRDefault="00C53575" w:rsidP="00C53575"/>
          <w:p w:rsidR="00C53575" w:rsidRDefault="00C53575" w:rsidP="00C53575">
            <w:pPr>
              <w:rPr>
                <w:b/>
              </w:rPr>
            </w:pPr>
          </w:p>
          <w:p w:rsidR="00C53575" w:rsidRPr="00232628" w:rsidRDefault="00C53575" w:rsidP="00C53575">
            <w:pPr>
              <w:rPr>
                <w:b/>
              </w:rPr>
            </w:pPr>
          </w:p>
        </w:tc>
      </w:tr>
    </w:tbl>
    <w:p w:rsidR="00FD1F9E" w:rsidRDefault="00C53575"/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Light">
    <w:altName w:val="Cambria Math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75"/>
    <w:rsid w:val="00075861"/>
    <w:rsid w:val="00204479"/>
    <w:rsid w:val="003102C2"/>
    <w:rsid w:val="00516C62"/>
    <w:rsid w:val="00635D84"/>
    <w:rsid w:val="007F184D"/>
    <w:rsid w:val="00B741AC"/>
    <w:rsid w:val="00B83E9B"/>
    <w:rsid w:val="00C53575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63B9"/>
  <w15:chartTrackingRefBased/>
  <w15:docId w15:val="{891ACFB9-B70D-414B-B87F-B9005655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5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406D92CB</Template>
  <TotalTime>1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2017-04-20T11:57:00Z</dcterms:created>
  <dcterms:modified xsi:type="dcterms:W3CDTF">2017-04-20T11:58:00Z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